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D51" w:rsidRP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Публичный доклад директора Шахмаевой Зои Леонидовны</w:t>
      </w:r>
    </w:p>
    <w:p w:rsid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 xml:space="preserve"> 201</w:t>
      </w:r>
      <w:r w:rsidR="00522E8E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8-2019</w:t>
      </w:r>
      <w:r w:rsidRPr="002C5D51">
        <w:rPr>
          <w:rFonts w:ascii="Times New Roman" w:eastAsia="Times New Roman" w:hAnsi="Times New Roman"/>
          <w:b/>
          <w:i/>
          <w:sz w:val="52"/>
          <w:szCs w:val="52"/>
          <w:lang w:eastAsia="ru-RU"/>
        </w:rPr>
        <w:t>уч.г.</w:t>
      </w:r>
    </w:p>
    <w:p w:rsidR="002C5D51" w:rsidRPr="002C5D51" w:rsidRDefault="002C5D51" w:rsidP="002C5D51">
      <w:pPr>
        <w:jc w:val="center"/>
        <w:rPr>
          <w:rFonts w:ascii="Times New Roman" w:eastAsia="Times New Roman" w:hAnsi="Times New Roman"/>
          <w:b/>
          <w:i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i/>
          <w:noProof/>
          <w:sz w:val="52"/>
          <w:szCs w:val="52"/>
          <w:lang w:eastAsia="ru-RU"/>
        </w:rPr>
        <w:drawing>
          <wp:inline distT="0" distB="0" distL="0" distR="0" wp14:anchorId="115595A9">
            <wp:extent cx="5803900" cy="387159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387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5D51" w:rsidRPr="008E5AB7" w:rsidRDefault="002C5D51" w:rsidP="002C5D51">
      <w:pPr>
        <w:jc w:val="center"/>
        <w:rPr>
          <w:rFonts w:ascii="Times New Roman" w:eastAsia="Times New Roman" w:hAnsi="Times New Roman"/>
          <w:b/>
          <w:i/>
          <w:color w:val="FF0000"/>
          <w:sz w:val="52"/>
          <w:szCs w:val="52"/>
          <w:lang w:eastAsia="ru-RU"/>
        </w:rPr>
      </w:pPr>
      <w:r w:rsidRPr="008E5AB7">
        <w:rPr>
          <w:rFonts w:ascii="Times New Roman" w:eastAsia="Times New Roman" w:hAnsi="Times New Roman"/>
          <w:b/>
          <w:i/>
          <w:color w:val="FF0000"/>
          <w:sz w:val="52"/>
          <w:szCs w:val="52"/>
          <w:lang w:eastAsia="ru-RU"/>
        </w:rPr>
        <w:t>Нижнекамская школа-интернат для детей с ограниченными возможностями здоровья</w:t>
      </w:r>
    </w:p>
    <w:p w:rsidR="000C305C" w:rsidRDefault="000C305C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2C5D51" w:rsidRPr="002C5D51" w:rsidRDefault="002C5D51" w:rsidP="002C5D51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:rsidR="00462746" w:rsidRPr="00DC2EBD" w:rsidRDefault="00462746" w:rsidP="000C305C">
      <w:pPr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/>
          <w:sz w:val="24"/>
          <w:szCs w:val="24"/>
        </w:rPr>
      </w:pPr>
    </w:p>
    <w:p w:rsidR="000C305C" w:rsidRPr="00DC2EBD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№ 1</w:t>
      </w:r>
    </w:p>
    <w:p w:rsidR="000C305C" w:rsidRPr="00462746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Краткая информация о ГБОУ «Нижнекамская школа-интернат»</w:t>
      </w:r>
    </w:p>
    <w:p w:rsidR="000C305C" w:rsidRPr="00DC2EBD" w:rsidRDefault="000C305C" w:rsidP="000C305C">
      <w:pPr>
        <w:shd w:val="clear" w:color="auto" w:fill="FFFFFF"/>
        <w:tabs>
          <w:tab w:val="left" w:pos="1601"/>
        </w:tabs>
        <w:spacing w:after="0" w:line="240" w:lineRule="auto"/>
        <w:ind w:left="-284" w:firstLine="284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9889" w:type="dxa"/>
        <w:jc w:val="center"/>
        <w:tblLook w:val="00A0" w:firstRow="1" w:lastRow="0" w:firstColumn="1" w:lastColumn="0" w:noHBand="0" w:noVBand="0"/>
      </w:tblPr>
      <w:tblGrid>
        <w:gridCol w:w="9889"/>
      </w:tblGrid>
      <w:tr w:rsidR="000C305C" w:rsidRPr="00DC2EBD" w:rsidTr="00106982">
        <w:trPr>
          <w:trHeight w:val="7008"/>
          <w:jc w:val="center"/>
        </w:trPr>
        <w:tc>
          <w:tcPr>
            <w:tcW w:w="9889" w:type="dxa"/>
          </w:tcPr>
          <w:tbl>
            <w:tblPr>
              <w:tblStyle w:val="11"/>
              <w:tblW w:w="5000" w:type="pct"/>
              <w:tblLook w:val="04A0" w:firstRow="1" w:lastRow="0" w:firstColumn="1" w:lastColumn="0" w:noHBand="0" w:noVBand="1"/>
            </w:tblPr>
            <w:tblGrid>
              <w:gridCol w:w="2454"/>
              <w:gridCol w:w="7209"/>
            </w:tblGrid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Адрес: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423570, Республика Татарстан, Нижнекамский район, г. Нижнекамск, ул. Спортивная, 20</w:t>
                  </w:r>
                </w:p>
                <w:p w:rsidR="00462746" w:rsidRPr="00DC2EBD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rPr>
                <w:trHeight w:val="565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Телефон:</w:t>
                  </w:r>
                </w:p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 xml:space="preserve">Сайт школы 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+7(855)-539-29-55;+7(855)-541-51-42</w:t>
                  </w:r>
                </w:p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C2EBD">
                    <w:rPr>
                      <w:rStyle w:val="apple-converted-space"/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  <w:bdr w:val="none" w:sz="0" w:space="0" w:color="auto" w:frame="1"/>
                      <w:shd w:val="clear" w:color="auto" w:fill="F6F6F6"/>
                    </w:rPr>
                    <w:t> </w:t>
                  </w: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shd w:val="clear" w:color="auto" w:fill="F6F6F6"/>
                    </w:rPr>
                    <w:t> </w:t>
                  </w:r>
                  <w:hyperlink r:id="rId9" w:history="1"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http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://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edu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tatar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ru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nkamsk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</w:rPr>
                      <w:t>/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bdr w:val="none" w:sz="0" w:space="0" w:color="auto" w:frame="1"/>
                        <w:lang w:val="en-US"/>
                      </w:rPr>
                      <w:t>korr</w:t>
                    </w:r>
                  </w:hyperlink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E-Mail: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522E8E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hyperlink r:id="rId10" w:history="1"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korrshcollain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@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mail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0C305C" w:rsidRPr="00DC2EBD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ru</w:t>
                    </w:r>
                  </w:hyperlink>
                  <w:r w:rsidR="000C305C" w:rsidRPr="00DC2EBD">
                    <w:rPr>
                      <w:rFonts w:ascii="Times New Roman" w:hAnsi="Times New Roman"/>
                      <w:sz w:val="24"/>
                      <w:szCs w:val="24"/>
                    </w:rPr>
                    <w:t xml:space="preserve"> . </w:t>
                  </w:r>
                  <w:hyperlink r:id="rId11" w:history="1"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korrshcollain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Nk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@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tatar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</w:rPr>
                      <w:t>.</w:t>
                    </w:r>
                    <w:r w:rsidR="00462746" w:rsidRPr="00CA3277">
                      <w:rPr>
                        <w:rStyle w:val="a3"/>
                        <w:rFonts w:ascii="Times New Roman" w:hAnsi="Times New Roman"/>
                        <w:sz w:val="24"/>
                        <w:szCs w:val="24"/>
                        <w:lang w:val="en-US"/>
                      </w:rPr>
                      <w:t>ru</w:t>
                    </w:r>
                  </w:hyperlink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Руководитель: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 xml:space="preserve">Шахмаева Зоя Леонидовна </w:t>
                  </w:r>
                </w:p>
                <w:p w:rsidR="00462746" w:rsidRPr="00462746" w:rsidRDefault="00462746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C305C" w:rsidRPr="00DC2EBD" w:rsidTr="00462746">
              <w:trPr>
                <w:trHeight w:val="543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bdr w:val="none" w:sz="0" w:space="0" w:color="auto" w:frame="1"/>
                    </w:rPr>
                    <w:t>Год основания учреждения: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200</w:t>
                  </w:r>
                  <w:r w:rsidR="0006300B" w:rsidRPr="00DC2EBD"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0C305C" w:rsidRPr="00DC2EBD" w:rsidTr="00462746">
              <w:trPr>
                <w:trHeight w:val="756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tabs>
                      <w:tab w:val="left" w:pos="1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Свидетельство о государственной аккредитации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sz w:val="24"/>
                      <w:szCs w:val="24"/>
                    </w:rPr>
                    <w:t>№ 3610 от 20 июня 2016г.  Серия 16А</w:t>
                  </w:r>
                  <w:r w:rsidR="008D3534" w:rsidRPr="00DC2EBD">
                    <w:rPr>
                      <w:rFonts w:ascii="Times New Roman" w:hAnsi="Times New Roman"/>
                      <w:sz w:val="24"/>
                      <w:szCs w:val="24"/>
                    </w:rPr>
                    <w:t xml:space="preserve"> 01 №0000748</w:t>
                  </w:r>
                </w:p>
              </w:tc>
            </w:tr>
            <w:tr w:rsidR="000C305C" w:rsidRPr="00DC2EBD" w:rsidTr="00462746">
              <w:trPr>
                <w:trHeight w:val="2629"/>
              </w:trPr>
              <w:tc>
                <w:tcPr>
                  <w:tcW w:w="1270" w:type="pct"/>
                  <w:hideMark/>
                </w:tcPr>
                <w:p w:rsidR="000C305C" w:rsidRPr="00DC2EBD" w:rsidRDefault="000C305C" w:rsidP="00106982">
                  <w:pPr>
                    <w:shd w:val="clear" w:color="auto" w:fill="FFFFFF"/>
                    <w:tabs>
                      <w:tab w:val="left" w:pos="1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Лицензия</w:t>
                  </w:r>
                  <w:r w:rsidR="008D3534" w:rsidRPr="00DC2EB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на осуществление образовательной деятельности</w:t>
                  </w:r>
                </w:p>
              </w:tc>
              <w:tc>
                <w:tcPr>
                  <w:tcW w:w="3730" w:type="pct"/>
                  <w:hideMark/>
                </w:tcPr>
                <w:p w:rsidR="000C305C" w:rsidRPr="00DC2EBD" w:rsidRDefault="008D3534" w:rsidP="00106982">
                  <w:pPr>
                    <w:pStyle w:val="Default"/>
                    <w:shd w:val="clear" w:color="auto" w:fill="FFFFFF"/>
                  </w:pPr>
                  <w:r w:rsidRPr="00DC2EBD">
                    <w:t xml:space="preserve">№ 8306 от 11 мая 2016г. серия 16 Л 01 №0004301 </w:t>
                  </w:r>
                  <w:r w:rsidR="000C305C" w:rsidRPr="00DC2EBD">
                    <w:t xml:space="preserve"> дает право на </w:t>
                  </w:r>
                </w:p>
                <w:p w:rsidR="000C305C" w:rsidRPr="00DC2EBD" w:rsidRDefault="000C305C" w:rsidP="00106982">
                  <w:pPr>
                    <w:pStyle w:val="Default"/>
                    <w:shd w:val="clear" w:color="auto" w:fill="FFFFFF"/>
                  </w:pPr>
                  <w:r w:rsidRPr="00DC2EBD">
                    <w:t xml:space="preserve">осуществления образовательной деятельности по образовательным программам: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 xml:space="preserve">начального общего образования;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 xml:space="preserve">основного общего образования; </w:t>
                  </w:r>
                </w:p>
                <w:p w:rsidR="000C305C" w:rsidRPr="00DC2EBD" w:rsidRDefault="000C305C" w:rsidP="008D3534">
                  <w:pPr>
                    <w:pStyle w:val="Default"/>
                    <w:numPr>
                      <w:ilvl w:val="0"/>
                      <w:numId w:val="3"/>
                    </w:numPr>
                    <w:shd w:val="clear" w:color="auto" w:fill="FFFFFF"/>
                  </w:pPr>
                  <w:r w:rsidRPr="00DC2EBD">
                    <w:t>среднего общего обр</w:t>
                  </w:r>
                  <w:r w:rsidR="008D3534" w:rsidRPr="00DC2EBD">
                    <w:t>азования.</w:t>
                  </w:r>
                </w:p>
              </w:tc>
            </w:tr>
          </w:tbl>
          <w:p w:rsidR="008D3534" w:rsidRPr="00DC2EBD" w:rsidRDefault="008D3534" w:rsidP="0010698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788" w:rsidRPr="00462746" w:rsidRDefault="008D3534" w:rsidP="00462746">
      <w:pPr>
        <w:pStyle w:val="af"/>
        <w:ind w:firstLine="708"/>
        <w:rPr>
          <w:rFonts w:ascii="Times New Roman" w:hAnsi="Times New Roman" w:cs="Times New Roman"/>
          <w:sz w:val="24"/>
          <w:szCs w:val="24"/>
        </w:rPr>
      </w:pPr>
      <w:r w:rsidRPr="00462746">
        <w:rPr>
          <w:rFonts w:ascii="Times New Roman" w:hAnsi="Times New Roman" w:cs="Times New Roman"/>
          <w:sz w:val="24"/>
          <w:szCs w:val="24"/>
        </w:rPr>
        <w:t>Анализ деятельности ГБОУ «Нижнекамская школа-</w:t>
      </w:r>
      <w:r w:rsidR="003474FE" w:rsidRPr="00462746">
        <w:rPr>
          <w:rFonts w:ascii="Times New Roman" w:hAnsi="Times New Roman" w:cs="Times New Roman"/>
          <w:sz w:val="24"/>
          <w:szCs w:val="24"/>
        </w:rPr>
        <w:t>интернат» РТ</w:t>
      </w:r>
      <w:r w:rsidRPr="00462746">
        <w:rPr>
          <w:rFonts w:ascii="Times New Roman" w:hAnsi="Times New Roman" w:cs="Times New Roman"/>
          <w:sz w:val="24"/>
          <w:szCs w:val="24"/>
        </w:rPr>
        <w:t xml:space="preserve"> составлен </w:t>
      </w:r>
      <w:r w:rsidR="0006300B" w:rsidRPr="00462746">
        <w:rPr>
          <w:rFonts w:ascii="Times New Roman" w:hAnsi="Times New Roman" w:cs="Times New Roman"/>
          <w:sz w:val="24"/>
          <w:szCs w:val="24"/>
        </w:rPr>
        <w:br/>
      </w:r>
      <w:r w:rsidRPr="00462746">
        <w:rPr>
          <w:rFonts w:ascii="Times New Roman" w:hAnsi="Times New Roman" w:cs="Times New Roman"/>
          <w:sz w:val="24"/>
          <w:szCs w:val="24"/>
        </w:rPr>
        <w:t>на основе материалов педагогических советов, методических советов, методических объединений,  итогов успеваемости за последние 3 года, статистических данных мониторинга по результатам контрольных работ по предметам образовательных областей, др.</w:t>
      </w:r>
    </w:p>
    <w:p w:rsidR="00801876" w:rsidRPr="00DC2EBD" w:rsidRDefault="00801876" w:rsidP="0080187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Цель анализа деятельности школы: </w:t>
      </w:r>
      <w:r w:rsidRPr="00DC2EBD">
        <w:rPr>
          <w:rFonts w:ascii="Times New Roman" w:hAnsi="Times New Roman"/>
          <w:sz w:val="24"/>
          <w:szCs w:val="24"/>
        </w:rPr>
        <w:t xml:space="preserve">выявить проблемы обучения и воспитания </w:t>
      </w:r>
      <w:r w:rsidR="0006300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школе и определить направления её развития.</w:t>
      </w:r>
    </w:p>
    <w:p w:rsidR="00801876" w:rsidRPr="00DC2EBD" w:rsidRDefault="00801876" w:rsidP="0080187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Задачи: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Проанализировать деятельность школы по направлениям.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Выявить позитивные моменты и обозначить проблемы, требующие решения.</w:t>
      </w:r>
    </w:p>
    <w:p w:rsidR="00801876" w:rsidRPr="00DC2EBD" w:rsidRDefault="00801876" w:rsidP="00801876">
      <w:pPr>
        <w:pStyle w:val="a4"/>
        <w:numPr>
          <w:ilvl w:val="0"/>
          <w:numId w:val="4"/>
        </w:numPr>
        <w:shd w:val="clear" w:color="auto" w:fill="FFFFFF"/>
        <w:tabs>
          <w:tab w:val="left" w:pos="284"/>
        </w:tabs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Наметить пути достижения нового качества образования и воспитания школьников в соответствии с федеральными и региональными законами, постановлениями и программами.</w:t>
      </w:r>
    </w:p>
    <w:p w:rsidR="004E299D" w:rsidRPr="00DC2EBD" w:rsidRDefault="004E299D" w:rsidP="00C1469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01876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Цель школы:</w:t>
      </w:r>
      <w:r w:rsidR="0006300B" w:rsidRPr="00DC2EBD">
        <w:rPr>
          <w:rFonts w:ascii="Times New Roman" w:hAnsi="Times New Roman"/>
          <w:b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Удовлетворение потребностей воспитанников на получение качественного образования за счет создания условий способствующих повышению качества образования и формирования у обучающихся ценностей здорового образа жизни, социально-значимой деятельности и личностного развития.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Продолжить обеспечение общественных отношений, целью которых является создание условий для реализации прав граждан на качественное образование, </w:t>
      </w:r>
      <w:r w:rsidRPr="00DC2EBD">
        <w:rPr>
          <w:rFonts w:ascii="Times New Roman" w:hAnsi="Times New Roman"/>
          <w:sz w:val="24"/>
          <w:szCs w:val="24"/>
        </w:rPr>
        <w:lastRenderedPageBreak/>
        <w:t>обеспечивающих освоение обучающимися содержания образовательных программ (образовательные отношения).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2.Обеспечить </w:t>
      </w:r>
      <w:r w:rsidR="004E299D" w:rsidRPr="00DC2EBD">
        <w:rPr>
          <w:rFonts w:ascii="Times New Roman" w:hAnsi="Times New Roman"/>
          <w:sz w:val="24"/>
          <w:szCs w:val="24"/>
        </w:rPr>
        <w:t>непрерывное совершенствование уровня педагогического мастерства педагогов, их компетенции  в организации учебного процесса.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</w:t>
      </w:r>
      <w:r w:rsidR="004E299D" w:rsidRPr="00DC2EBD">
        <w:rPr>
          <w:rFonts w:ascii="Times New Roman" w:hAnsi="Times New Roman"/>
          <w:sz w:val="24"/>
          <w:szCs w:val="24"/>
        </w:rPr>
        <w:t>Продолжить создание условий для реализации учебных возможностей каждого учащегося.</w:t>
      </w:r>
    </w:p>
    <w:p w:rsidR="004E299D" w:rsidRPr="00DC2EBD" w:rsidRDefault="0006300B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4.</w:t>
      </w:r>
      <w:r w:rsidR="004E299D" w:rsidRPr="00DC2EBD">
        <w:rPr>
          <w:rFonts w:ascii="Times New Roman" w:hAnsi="Times New Roman"/>
          <w:sz w:val="24"/>
          <w:szCs w:val="24"/>
        </w:rPr>
        <w:t>О</w:t>
      </w:r>
      <w:r w:rsidR="00462746">
        <w:rPr>
          <w:rFonts w:ascii="Times New Roman" w:hAnsi="Times New Roman"/>
          <w:sz w:val="24"/>
          <w:szCs w:val="24"/>
        </w:rPr>
        <w:t xml:space="preserve">беспечить высокий методический </w:t>
      </w:r>
      <w:r w:rsidR="004E299D" w:rsidRPr="00DC2EBD">
        <w:rPr>
          <w:rFonts w:ascii="Times New Roman" w:hAnsi="Times New Roman"/>
          <w:sz w:val="24"/>
          <w:szCs w:val="24"/>
        </w:rPr>
        <w:t>уровень проведения всех видов занятий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5.</w:t>
      </w:r>
      <w:r w:rsidRPr="00DC2EBD">
        <w:rPr>
          <w:rFonts w:ascii="Times New Roman" w:hAnsi="Times New Roman"/>
          <w:sz w:val="24"/>
          <w:szCs w:val="24"/>
          <w:lang w:val="de-DE"/>
        </w:rPr>
        <w:t>Организация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систематического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контроля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за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качеством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преподавания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учебных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дисциплин, соблюдением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учителями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требований к содержанию, формам и методам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учебно-воспитательной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работы.</w:t>
      </w:r>
    </w:p>
    <w:p w:rsidR="004E299D" w:rsidRPr="00DC2EBD" w:rsidRDefault="004E299D" w:rsidP="004E29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6.</w:t>
      </w:r>
      <w:r w:rsidRPr="00DC2EBD">
        <w:rPr>
          <w:rFonts w:ascii="Times New Roman" w:hAnsi="Times New Roman"/>
          <w:sz w:val="24"/>
          <w:szCs w:val="24"/>
          <w:lang w:val="de-DE"/>
        </w:rPr>
        <w:t>Дать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всемвыпускникам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знания и базовые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навыки в областях, обеспечивающих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активную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социальную</w:t>
      </w:r>
      <w:r w:rsidR="0046274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  <w:lang w:val="de-DE"/>
        </w:rPr>
        <w:t>адаптацию.</w:t>
      </w:r>
    </w:p>
    <w:p w:rsidR="00E470C6" w:rsidRPr="00DC2EBD" w:rsidRDefault="0006300B" w:rsidP="0006300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7.</w:t>
      </w:r>
      <w:r w:rsidR="004E299D" w:rsidRPr="00DC2EBD">
        <w:rPr>
          <w:rFonts w:ascii="Times New Roman" w:hAnsi="Times New Roman"/>
          <w:sz w:val="24"/>
          <w:szCs w:val="24"/>
        </w:rPr>
        <w:t>Создание оптимальных условий для развития личности каждого ребенка, его мыслительных и творческих способностей, сохранения и укрепления здоровья учеников и воспитанников, мотивации к дальнейшему обучению.</w:t>
      </w:r>
    </w:p>
    <w:p w:rsidR="00E470C6" w:rsidRPr="00DC2EBD" w:rsidRDefault="00E470C6" w:rsidP="0006300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470C6" w:rsidRPr="00462746" w:rsidRDefault="00E470C6" w:rsidP="00E470C6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62746">
        <w:rPr>
          <w:rFonts w:ascii="Times New Roman" w:hAnsi="Times New Roman"/>
          <w:b/>
          <w:bCs/>
          <w:sz w:val="28"/>
          <w:szCs w:val="28"/>
        </w:rPr>
        <w:t>Условия организации и обеспечения  образовательного процесса</w:t>
      </w:r>
    </w:p>
    <w:p w:rsidR="00E470C6" w:rsidRPr="00462746" w:rsidRDefault="00E470C6" w:rsidP="00E470C6">
      <w:pPr>
        <w:pStyle w:val="a4"/>
        <w:shd w:val="clear" w:color="auto" w:fill="FFFFFF"/>
        <w:spacing w:after="0" w:line="240" w:lineRule="auto"/>
        <w:ind w:left="1080"/>
        <w:rPr>
          <w:rFonts w:ascii="Times New Roman" w:hAnsi="Times New Roman"/>
          <w:b/>
          <w:bCs/>
          <w:sz w:val="28"/>
          <w:szCs w:val="28"/>
        </w:rPr>
      </w:pPr>
    </w:p>
    <w:p w:rsidR="00E470C6" w:rsidRPr="00462746" w:rsidRDefault="00E470C6" w:rsidP="00E470C6">
      <w:pPr>
        <w:pStyle w:val="a4"/>
        <w:numPr>
          <w:ilvl w:val="1"/>
          <w:numId w:val="5"/>
        </w:numPr>
        <w:shd w:val="clear" w:color="auto" w:fill="FFFFFF"/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2746">
        <w:rPr>
          <w:rFonts w:ascii="Times New Roman" w:hAnsi="Times New Roman"/>
          <w:b/>
          <w:bCs/>
          <w:sz w:val="28"/>
          <w:szCs w:val="28"/>
        </w:rPr>
        <w:t>Кадровое обеспечение</w:t>
      </w:r>
    </w:p>
    <w:p w:rsidR="00E470C6" w:rsidRPr="00DC2EBD" w:rsidRDefault="00E470C6" w:rsidP="00E470C6">
      <w:pPr>
        <w:pStyle w:val="a4"/>
        <w:shd w:val="clear" w:color="auto" w:fill="FFFFFF"/>
        <w:tabs>
          <w:tab w:val="left" w:pos="1601"/>
        </w:tabs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E470C6" w:rsidRPr="00DC2EBD" w:rsidRDefault="00E470C6" w:rsidP="00E470C6">
      <w:pPr>
        <w:shd w:val="clear" w:color="auto" w:fill="FFFFFF"/>
        <w:spacing w:after="0" w:line="240" w:lineRule="auto"/>
        <w:ind w:right="-2" w:firstLine="708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Основные задачи работы с педагогическими кадрами: совершенствовать аналитическую деятельность педагогов; активизировать работу МО учителей – предметников; информационно – просветительская деятельность; повысить мотивацию педагогов на освоение инновационных педагогических технологий обучения и воспитания; обеспечить оптимальный уровень квалификации педагогических кадров, необходимый для успешного развития школы.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         Проводились следующие мероприятия: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комплектование школы педагогическими кадрами; обобщение передового педагогического опыта;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аттестация педагогических работников;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организация научно – методической работы школы;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- повышение квалификации; работа над единой методической темой;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отчёты учителей по темам самообразования;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отчёты методических объединений; самообразование;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 xml:space="preserve">- обмен педагогическим опытом; открытые уроки; </w:t>
      </w:r>
    </w:p>
    <w:p w:rsidR="00E470C6" w:rsidRPr="00DC2EBD" w:rsidRDefault="00E470C6" w:rsidP="00E470C6">
      <w:pPr>
        <w:shd w:val="clear" w:color="auto" w:fill="FFFFFF"/>
        <w:spacing w:after="0" w:line="240" w:lineRule="auto"/>
        <w:ind w:right="-2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Cs/>
          <w:sz w:val="24"/>
          <w:szCs w:val="24"/>
        </w:rPr>
        <w:t>- размещение материалов в сети Интернет, публикации в профессиональных изданиях, участие в профессиональных конкурсах, конференциях.</w:t>
      </w:r>
    </w:p>
    <w:p w:rsidR="0006300B" w:rsidRPr="00DC2EBD" w:rsidRDefault="0006300B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8E5AB7" w:rsidRPr="00462746" w:rsidRDefault="008E5AB7" w:rsidP="008E5AB7">
      <w:pPr>
        <w:pStyle w:val="Default"/>
        <w:shd w:val="clear" w:color="auto" w:fill="FFFFFF"/>
        <w:jc w:val="center"/>
        <w:rPr>
          <w:sz w:val="28"/>
          <w:szCs w:val="28"/>
        </w:rPr>
      </w:pPr>
      <w:r w:rsidRPr="00462746">
        <w:rPr>
          <w:b/>
          <w:bCs/>
          <w:sz w:val="28"/>
          <w:szCs w:val="28"/>
        </w:rPr>
        <w:lastRenderedPageBreak/>
        <w:t>Анализ кадрового педагогического состава школы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         Одним из основных условий результативности работы ГБОУ «Нижнекамская школа-интернат» РТ является обеспеченность педагогическими кадрами и хороший профессиональный уровень педагогических работников. </w:t>
      </w:r>
    </w:p>
    <w:p w:rsidR="008E5AB7" w:rsidRPr="00DC2EBD" w:rsidRDefault="008E5AB7" w:rsidP="008E5AB7">
      <w:pPr>
        <w:pStyle w:val="Default"/>
        <w:shd w:val="clear" w:color="auto" w:fill="FFFFFF"/>
        <w:ind w:firstLine="708"/>
        <w:jc w:val="both"/>
      </w:pPr>
      <w:r w:rsidRPr="00DC2EBD">
        <w:t>Статистические параметры на 0</w:t>
      </w:r>
      <w:r>
        <w:t>1.06.2019</w:t>
      </w:r>
      <w:r w:rsidRPr="00DC2EBD">
        <w:t xml:space="preserve"> г.: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-укомплектованость педагогическими кадрами - 100%.  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-количество педагогических работников 27 человек (из них: учителя – </w:t>
      </w:r>
      <w:r w:rsidRPr="00DC2EBD">
        <w:rPr>
          <w:color w:val="auto"/>
        </w:rPr>
        <w:t>22 чел</w:t>
      </w:r>
      <w:r w:rsidRPr="00DC2EBD">
        <w:t xml:space="preserve">, 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воспитатели – </w:t>
      </w:r>
      <w:r w:rsidRPr="00DC2EBD">
        <w:rPr>
          <w:color w:val="auto"/>
        </w:rPr>
        <w:t>5 чел.</w:t>
      </w:r>
      <w:r w:rsidRPr="00DC2EBD">
        <w:t>.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-средний возраст педагогов составляет </w:t>
      </w:r>
      <w:r w:rsidRPr="00DC2EBD">
        <w:rPr>
          <w:color w:val="auto"/>
        </w:rPr>
        <w:t>44</w:t>
      </w:r>
      <w:r w:rsidRPr="00DC2EBD">
        <w:t xml:space="preserve"> года. </w:t>
      </w:r>
    </w:p>
    <w:p w:rsidR="008E5AB7" w:rsidRPr="00DC2EBD" w:rsidRDefault="008E5AB7" w:rsidP="008E5AB7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-имеют образование: высшее –23 педагога, </w:t>
      </w:r>
    </w:p>
    <w:p w:rsidR="008E5AB7" w:rsidRPr="00DC2EBD" w:rsidRDefault="008E5AB7" w:rsidP="008E5AB7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среднее специальное –4педагога. </w:t>
      </w:r>
    </w:p>
    <w:p w:rsidR="008E5AB7" w:rsidRPr="00DC2EBD" w:rsidRDefault="008E5AB7" w:rsidP="008E5AB7">
      <w:pPr>
        <w:shd w:val="clear" w:color="auto" w:fill="FFFFFF"/>
        <w:tabs>
          <w:tab w:val="left" w:pos="13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-имеют дефектологическое образование – 22 педагога.</w:t>
      </w:r>
    </w:p>
    <w:p w:rsidR="008E5AB7" w:rsidRPr="00DC2EBD" w:rsidRDefault="008E5AB7" w:rsidP="008E5AB7">
      <w:pPr>
        <w:pStyle w:val="Default"/>
        <w:shd w:val="clear" w:color="auto" w:fill="FFFFFF"/>
        <w:jc w:val="both"/>
        <w:rPr>
          <w:b/>
          <w:bCs/>
          <w:iCs/>
          <w:color w:val="auto"/>
        </w:rPr>
      </w:pPr>
      <w:r w:rsidRPr="00DC2EBD">
        <w:rPr>
          <w:bCs/>
          <w:iCs/>
          <w:color w:val="auto"/>
        </w:rPr>
        <w:t>-педагогический стаж работников</w:t>
      </w:r>
      <w:r w:rsidRPr="00DC2EBD">
        <w:rPr>
          <w:b/>
          <w:bCs/>
          <w:iCs/>
          <w:color w:val="auto"/>
        </w:rPr>
        <w:t>:</w:t>
      </w:r>
    </w:p>
    <w:p w:rsidR="008E5AB7" w:rsidRPr="00DC2EBD" w:rsidRDefault="008E5AB7" w:rsidP="008E5AB7">
      <w:pPr>
        <w:pStyle w:val="Default"/>
        <w:shd w:val="clear" w:color="auto" w:fill="FFFFFF"/>
        <w:ind w:firstLine="2268"/>
        <w:jc w:val="both"/>
        <w:rPr>
          <w:color w:val="FF0000"/>
        </w:rPr>
      </w:pPr>
      <w:r w:rsidRPr="00DC2EBD">
        <w:rPr>
          <w:color w:val="auto"/>
        </w:rPr>
        <w:t>от 5-ти до 10 лет –2 (7 %) человека;</w:t>
      </w:r>
    </w:p>
    <w:p w:rsidR="008E5AB7" w:rsidRPr="00DC2EBD" w:rsidRDefault="008E5AB7" w:rsidP="008E5AB7">
      <w:pPr>
        <w:pStyle w:val="Default"/>
        <w:shd w:val="clear" w:color="auto" w:fill="FFFFFF"/>
        <w:ind w:firstLine="2268"/>
        <w:jc w:val="both"/>
        <w:rPr>
          <w:color w:val="auto"/>
        </w:rPr>
      </w:pPr>
      <w:r w:rsidRPr="00DC2EBD">
        <w:rPr>
          <w:color w:val="auto"/>
        </w:rPr>
        <w:t xml:space="preserve">от 10 до 20 лет –6 (21 %) человека; 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226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свыше 20 лет –20 (71 %) человек.</w:t>
      </w:r>
    </w:p>
    <w:p w:rsidR="008E5AB7" w:rsidRPr="00DC2EBD" w:rsidRDefault="008E5AB7" w:rsidP="008E5AB7">
      <w:pPr>
        <w:pStyle w:val="Default"/>
        <w:shd w:val="clear" w:color="auto" w:fill="FFFFFF"/>
        <w:jc w:val="both"/>
      </w:pPr>
      <w:r w:rsidRPr="00DC2EBD">
        <w:t xml:space="preserve">- категории имеют: </w:t>
      </w:r>
    </w:p>
    <w:p w:rsidR="008E5AB7" w:rsidRPr="00DC2EBD" w:rsidRDefault="008E5AB7" w:rsidP="008E5AB7">
      <w:pPr>
        <w:pStyle w:val="Default"/>
        <w:shd w:val="clear" w:color="auto" w:fill="FFFFFF"/>
        <w:ind w:firstLine="2268"/>
        <w:jc w:val="both"/>
      </w:pPr>
      <w:r w:rsidRPr="00DC2EBD">
        <w:t xml:space="preserve">высшую – 3 человека ; </w:t>
      </w:r>
    </w:p>
    <w:p w:rsidR="008E5AB7" w:rsidRPr="00DC2EBD" w:rsidRDefault="008E5AB7" w:rsidP="008E5AB7">
      <w:pPr>
        <w:pStyle w:val="Default"/>
        <w:shd w:val="clear" w:color="auto" w:fill="FFFFFF"/>
        <w:ind w:firstLine="2268"/>
        <w:jc w:val="both"/>
      </w:pPr>
      <w:r w:rsidRPr="00DC2EBD">
        <w:t xml:space="preserve">первую – 19 человек ; </w:t>
      </w:r>
    </w:p>
    <w:p w:rsidR="008E5AB7" w:rsidRPr="00DC2EBD" w:rsidRDefault="008E5AB7" w:rsidP="008E5AB7">
      <w:pPr>
        <w:pStyle w:val="Default"/>
        <w:shd w:val="clear" w:color="auto" w:fill="FFFFFF"/>
        <w:ind w:firstLine="2268"/>
        <w:jc w:val="both"/>
      </w:pPr>
      <w:r w:rsidRPr="00DC2EBD">
        <w:t xml:space="preserve">не имеют категорию – 6 человек; </w:t>
      </w:r>
    </w:p>
    <w:p w:rsidR="008E5AB7" w:rsidRPr="00DC2EBD" w:rsidRDefault="008E5AB7" w:rsidP="008E5AB7">
      <w:pPr>
        <w:shd w:val="clear" w:color="auto" w:fill="FFFFFF"/>
        <w:tabs>
          <w:tab w:val="left" w:pos="76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pStyle w:val="Default"/>
        <w:shd w:val="clear" w:color="auto" w:fill="FFFFFF"/>
        <w:ind w:firstLine="708"/>
        <w:rPr>
          <w:b/>
          <w:bCs/>
          <w:iCs/>
          <w:sz w:val="28"/>
          <w:szCs w:val="28"/>
        </w:rPr>
      </w:pPr>
      <w:r w:rsidRPr="00462746">
        <w:rPr>
          <w:b/>
          <w:bCs/>
          <w:iCs/>
          <w:sz w:val="28"/>
          <w:szCs w:val="28"/>
        </w:rPr>
        <w:t>Аттестация педагогических и руководящих кадров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>8</w:t>
      </w:r>
      <w:r w:rsidRPr="00DC2EBD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9</w:t>
      </w:r>
      <w:r w:rsidRPr="00DC2EBD">
        <w:rPr>
          <w:rFonts w:ascii="Times New Roman" w:hAnsi="Times New Roman"/>
          <w:sz w:val="24"/>
          <w:szCs w:val="24"/>
        </w:rPr>
        <w:t xml:space="preserve"> учебном году аттестацию прошли </w:t>
      </w:r>
      <w:r>
        <w:rPr>
          <w:rFonts w:ascii="Times New Roman" w:hAnsi="Times New Roman"/>
          <w:sz w:val="24"/>
          <w:szCs w:val="24"/>
        </w:rPr>
        <w:t>3</w:t>
      </w:r>
      <w:r w:rsidRPr="00DC2EBD">
        <w:rPr>
          <w:rFonts w:ascii="Times New Roman" w:hAnsi="Times New Roman"/>
          <w:sz w:val="24"/>
          <w:szCs w:val="24"/>
        </w:rPr>
        <w:t>человек</w:t>
      </w:r>
      <w:r>
        <w:rPr>
          <w:rFonts w:ascii="Times New Roman" w:hAnsi="Times New Roman"/>
          <w:sz w:val="24"/>
          <w:szCs w:val="24"/>
        </w:rPr>
        <w:t>а</w:t>
      </w:r>
      <w:r w:rsidRPr="00DC2EBD">
        <w:rPr>
          <w:rFonts w:ascii="Times New Roman" w:hAnsi="Times New Roman"/>
          <w:sz w:val="24"/>
          <w:szCs w:val="24"/>
        </w:rPr>
        <w:t xml:space="preserve">. Все подтвердили свою категорию. 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Вместе с тем в перспективе необходимо продолжать формировать мотивационную готовность педагогов к повышению квалификации.</w:t>
      </w:r>
    </w:p>
    <w:p w:rsidR="008E5AB7" w:rsidRPr="00DC2EBD" w:rsidRDefault="008E5AB7" w:rsidP="008E5AB7">
      <w:pPr>
        <w:pStyle w:val="Default"/>
        <w:shd w:val="clear" w:color="auto" w:fill="FFFFFF"/>
        <w:ind w:firstLine="708"/>
        <w:rPr>
          <w:i/>
        </w:rPr>
      </w:pPr>
      <w:r w:rsidRPr="00DC2EBD">
        <w:rPr>
          <w:b/>
          <w:bCs/>
          <w:i/>
        </w:rPr>
        <w:t>Курсовая подготовка</w:t>
      </w:r>
    </w:p>
    <w:p w:rsidR="008E5AB7" w:rsidRDefault="008E5AB7" w:rsidP="008E5AB7">
      <w:pPr>
        <w:pStyle w:val="Default"/>
        <w:shd w:val="clear" w:color="auto" w:fill="FFFFFF"/>
        <w:jc w:val="both"/>
      </w:pPr>
      <w:r w:rsidRPr="00DC2EBD">
        <w:t xml:space="preserve"> В 201</w:t>
      </w:r>
      <w:r>
        <w:t>8</w:t>
      </w:r>
      <w:r w:rsidRPr="00DC2EBD">
        <w:t>-201</w:t>
      </w:r>
      <w:r>
        <w:t>9</w:t>
      </w:r>
      <w:r w:rsidRPr="00DC2EBD">
        <w:t xml:space="preserve"> учебном году прошли плановую курсовую подготовку </w:t>
      </w:r>
      <w:r>
        <w:t>–5</w:t>
      </w:r>
      <w:r w:rsidRPr="00DC2EBD">
        <w:t xml:space="preserve">  человек. Остальные педагоги все имеют плановую переподготовку.</w:t>
      </w:r>
    </w:p>
    <w:p w:rsidR="008E5AB7" w:rsidRPr="00DC2EBD" w:rsidRDefault="008E5AB7" w:rsidP="008E5AB7">
      <w:pPr>
        <w:pStyle w:val="Default"/>
        <w:shd w:val="clear" w:color="auto" w:fill="FFFFFF"/>
        <w:ind w:firstLine="567"/>
        <w:jc w:val="both"/>
      </w:pPr>
      <w:r>
        <w:t>Все педагоги имеют переподготовку по курсу «Дефектология»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 xml:space="preserve">Вывод: </w:t>
      </w:r>
      <w:r w:rsidRPr="00DC2EBD">
        <w:rPr>
          <w:rFonts w:ascii="Times New Roman" w:hAnsi="Times New Roman"/>
          <w:bCs/>
          <w:sz w:val="24"/>
          <w:szCs w:val="24"/>
        </w:rPr>
        <w:t xml:space="preserve">в школе постоянно отслеживаются результаты профессионального мастерства педагогов, выраженных в итогах аттестации. Уровень квалификации педагогов остается достаточным для обеспечения в школе образования хорошего качества. </w:t>
      </w:r>
    </w:p>
    <w:p w:rsidR="008E5AB7" w:rsidRPr="00DC2EBD" w:rsidRDefault="008E5AB7" w:rsidP="008E5AB7">
      <w:pPr>
        <w:shd w:val="clear" w:color="auto" w:fill="FFFFFF"/>
        <w:tabs>
          <w:tab w:val="left" w:pos="1601"/>
        </w:tabs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1.2.Мотивационное обеспечение.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Все педагоги, имеющие достижения за рамками непосредственного выполнения своих обязанностей, были отмечены различными моральными и материальными поощрениями: благодарностями, грамотами, стимулирующими выплатами по итогам деятельности в течение полугодия, разовыми стимулирующими выплатами.</w:t>
      </w:r>
    </w:p>
    <w:p w:rsidR="008E5AB7" w:rsidRPr="00DC2EBD" w:rsidRDefault="008E5AB7" w:rsidP="008E5AB7">
      <w:pPr>
        <w:shd w:val="clear" w:color="auto" w:fill="FFFFFF"/>
        <w:tabs>
          <w:tab w:val="left" w:pos="7811"/>
        </w:tabs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</w:r>
      <w:r w:rsidRPr="00DC2EBD">
        <w:rPr>
          <w:rFonts w:ascii="Times New Roman" w:hAnsi="Times New Roman"/>
          <w:i/>
          <w:sz w:val="24"/>
          <w:szCs w:val="24"/>
        </w:rPr>
        <w:t>Таблица № 2</w:t>
      </w:r>
    </w:p>
    <w:p w:rsidR="008E5AB7" w:rsidRPr="00462746" w:rsidRDefault="008E5AB7" w:rsidP="008E5AB7">
      <w:pPr>
        <w:pStyle w:val="Default"/>
        <w:shd w:val="clear" w:color="auto" w:fill="FFFFFF"/>
        <w:jc w:val="center"/>
        <w:rPr>
          <w:b/>
          <w:bCs/>
          <w:sz w:val="28"/>
          <w:szCs w:val="28"/>
        </w:rPr>
      </w:pPr>
      <w:r w:rsidRPr="00462746">
        <w:rPr>
          <w:b/>
          <w:bCs/>
          <w:sz w:val="28"/>
          <w:szCs w:val="28"/>
        </w:rPr>
        <w:t xml:space="preserve">Качественная характеристика педагогических кадров </w:t>
      </w:r>
      <w:r>
        <w:rPr>
          <w:b/>
          <w:bCs/>
          <w:sz w:val="28"/>
          <w:szCs w:val="28"/>
        </w:rPr>
        <w:br/>
        <w:t>за 2018-2019</w:t>
      </w:r>
      <w:r w:rsidRPr="00462746">
        <w:rPr>
          <w:b/>
          <w:bCs/>
          <w:sz w:val="28"/>
          <w:szCs w:val="28"/>
        </w:rPr>
        <w:t xml:space="preserve"> учебный год</w:t>
      </w:r>
    </w:p>
    <w:p w:rsidR="008E5AB7" w:rsidRPr="00DC2EBD" w:rsidRDefault="008E5AB7" w:rsidP="008E5AB7">
      <w:pPr>
        <w:pStyle w:val="Default"/>
        <w:shd w:val="clear" w:color="auto" w:fill="FFFFFF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16"/>
        <w:gridCol w:w="4812"/>
      </w:tblGrid>
      <w:tr w:rsidR="008E5AB7" w:rsidRPr="00DC2EBD" w:rsidTr="002E73E6">
        <w:tc>
          <w:tcPr>
            <w:tcW w:w="2501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Звание, награда</w:t>
            </w:r>
          </w:p>
        </w:tc>
        <w:tc>
          <w:tcPr>
            <w:tcW w:w="2499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</w:tr>
      <w:tr w:rsidR="008E5AB7" w:rsidRPr="00DC2EBD" w:rsidTr="002E73E6">
        <w:tc>
          <w:tcPr>
            <w:tcW w:w="2501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МО и Н РФ</w:t>
            </w:r>
          </w:p>
        </w:tc>
        <w:tc>
          <w:tcPr>
            <w:tcW w:w="2499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8E5AB7" w:rsidRPr="00DC2EBD" w:rsidTr="002E73E6">
        <w:tc>
          <w:tcPr>
            <w:tcW w:w="2501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499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AB7" w:rsidRPr="00DC2EBD" w:rsidTr="002E73E6">
        <w:tc>
          <w:tcPr>
            <w:tcW w:w="2501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Почетная грамота УО, Главы НМР РТ</w:t>
            </w:r>
          </w:p>
        </w:tc>
        <w:tc>
          <w:tcPr>
            <w:tcW w:w="2499" w:type="pct"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Галимова Венера Сагитовна , Саттарова Лилия Владимировна</w:t>
            </w:r>
          </w:p>
        </w:tc>
      </w:tr>
    </w:tbl>
    <w:p w:rsidR="008E5AB7" w:rsidRPr="00DC2EBD" w:rsidRDefault="008E5AB7" w:rsidP="008E5AB7">
      <w:pPr>
        <w:shd w:val="clear" w:color="auto" w:fill="FFFFFF"/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462746" w:rsidRDefault="008E5AB7" w:rsidP="008E5AB7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lastRenderedPageBreak/>
        <w:t>1.3.Организационное обеспечение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Организация расписания</w:t>
      </w:r>
      <w:r w:rsidRPr="00DC2EBD">
        <w:rPr>
          <w:rFonts w:ascii="Times New Roman" w:hAnsi="Times New Roman"/>
          <w:sz w:val="24"/>
          <w:szCs w:val="24"/>
        </w:rPr>
        <w:t xml:space="preserve">. Организацию  расписания, его своевременную корректировку осуществлял диспетчер расписания (Ладыкина Е.С.). Информация </w:t>
      </w:r>
      <w:r w:rsidRPr="00DC2EBD">
        <w:rPr>
          <w:rFonts w:ascii="Times New Roman" w:hAnsi="Times New Roman"/>
          <w:sz w:val="24"/>
          <w:szCs w:val="24"/>
        </w:rPr>
        <w:br/>
        <w:t xml:space="preserve">об изменениях оперативно доводится до педагогов и учащихся через информационные стенды. Велся журнал замен уроков, своевременно осуществлялись выплаты педагогам, заменяющим коллег. 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Внутришкольный контроль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Внутришкольный контроль за учебно-воспитательным процессом в 201</w:t>
      </w:r>
      <w:r>
        <w:rPr>
          <w:rFonts w:ascii="Times New Roman" w:hAnsi="Times New Roman"/>
          <w:sz w:val="24"/>
          <w:szCs w:val="24"/>
        </w:rPr>
        <w:t>8</w:t>
      </w:r>
      <w:r w:rsidRPr="00DC2EBD">
        <w:rPr>
          <w:rFonts w:ascii="Times New Roman" w:hAnsi="Times New Roman"/>
          <w:sz w:val="24"/>
          <w:szCs w:val="24"/>
        </w:rPr>
        <w:t xml:space="preserve"> – 201</w:t>
      </w:r>
      <w:r>
        <w:rPr>
          <w:rFonts w:ascii="Times New Roman" w:hAnsi="Times New Roman"/>
          <w:sz w:val="24"/>
          <w:szCs w:val="24"/>
        </w:rPr>
        <w:t>9</w:t>
      </w:r>
      <w:r w:rsidRPr="00DC2EBD">
        <w:rPr>
          <w:rFonts w:ascii="Times New Roman" w:hAnsi="Times New Roman"/>
          <w:sz w:val="24"/>
          <w:szCs w:val="24"/>
        </w:rPr>
        <w:t xml:space="preserve"> учебном году решал следующие цели и задачи: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Цель:</w:t>
      </w:r>
      <w:r w:rsidRPr="00DC2EBD">
        <w:rPr>
          <w:rFonts w:ascii="Times New Roman" w:hAnsi="Times New Roman"/>
          <w:sz w:val="24"/>
          <w:szCs w:val="24"/>
        </w:rPr>
        <w:t xml:space="preserve"> установить соответствие функционирования и развития педагогического процесса в школе требованиям государственного стандарта образования с ОВЗ с выходом на причинно-следственные связи, позволяющие сформулировать выводы и рекомендации по дальнейшему развитию школы.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8E5AB7" w:rsidRPr="00DC2EBD" w:rsidRDefault="008E5AB7" w:rsidP="008E5AB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Выявление соответствия условий</w:t>
      </w:r>
      <w:r w:rsidRPr="00DC2EBD">
        <w:rPr>
          <w:rFonts w:ascii="Times New Roman" w:hAnsi="Times New Roman"/>
          <w:sz w:val="24"/>
          <w:szCs w:val="24"/>
        </w:rPr>
        <w:t xml:space="preserve"> введения ФГОС с ОВЗ в образовательном учреждении нормативно-правовым  требованиям.</w:t>
      </w:r>
    </w:p>
    <w:p w:rsidR="008E5AB7" w:rsidRPr="00DC2EBD" w:rsidRDefault="008E5AB7" w:rsidP="008E5AB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Проверка уровня достижения</w:t>
      </w:r>
      <w:r w:rsidRPr="00DC2EBD">
        <w:rPr>
          <w:rFonts w:ascii="Times New Roman" w:hAnsi="Times New Roman"/>
          <w:sz w:val="24"/>
          <w:szCs w:val="24"/>
        </w:rPr>
        <w:t xml:space="preserve"> планируемых результатов освоения обучающимися  основной образовательной программы.</w:t>
      </w:r>
    </w:p>
    <w:p w:rsidR="008E5AB7" w:rsidRPr="00DC2EBD" w:rsidRDefault="008E5AB7" w:rsidP="008E5AB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Анализ и экспертная оценка</w:t>
      </w:r>
      <w:r w:rsidRPr="00DC2EBD">
        <w:rPr>
          <w:rFonts w:ascii="Times New Roman" w:hAnsi="Times New Roman"/>
          <w:sz w:val="24"/>
          <w:szCs w:val="24"/>
        </w:rPr>
        <w:t xml:space="preserve"> результатов деятельности педагогических работников в условиях реализации ФГОС с ОВЗ.</w:t>
      </w:r>
    </w:p>
    <w:p w:rsidR="008E5AB7" w:rsidRPr="00DC2EBD" w:rsidRDefault="008E5AB7" w:rsidP="008E5AB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iCs/>
          <w:sz w:val="24"/>
          <w:szCs w:val="24"/>
        </w:rPr>
        <w:t>Выявление отрицательных и положительных тенденций</w:t>
      </w:r>
      <w:r w:rsidRPr="00DC2EBD">
        <w:rPr>
          <w:rFonts w:ascii="Times New Roman" w:hAnsi="Times New Roman"/>
          <w:sz w:val="24"/>
          <w:szCs w:val="24"/>
        </w:rPr>
        <w:t xml:space="preserve"> в организации образовательного процесса и разработка предложений по их устранению.</w:t>
      </w:r>
    </w:p>
    <w:p w:rsidR="008E5AB7" w:rsidRPr="00DC2EBD" w:rsidRDefault="008E5AB7" w:rsidP="008E5AB7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</w:t>
      </w:r>
      <w:r w:rsidRPr="00DC2EBD">
        <w:rPr>
          <w:rFonts w:ascii="Times New Roman" w:hAnsi="Times New Roman"/>
          <w:bCs/>
          <w:iCs/>
          <w:sz w:val="24"/>
          <w:szCs w:val="24"/>
        </w:rPr>
        <w:t xml:space="preserve">казание методической помощи </w:t>
      </w:r>
      <w:r w:rsidRPr="00DC2EBD">
        <w:rPr>
          <w:rFonts w:ascii="Times New Roman" w:hAnsi="Times New Roman"/>
          <w:sz w:val="24"/>
          <w:szCs w:val="24"/>
        </w:rPr>
        <w:t xml:space="preserve">педагогическим работникам по вопросам внедрения ФГОС с ОВЗ, в том числе по формированию/развитию у обучающихся универсальных учебных действий. 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Работа школы велась согласно задачам внутришкольного контроля, как в форме инспектирования, так и в форме оказания методической помощи. План внутришкольного контроля кор</w:t>
      </w:r>
      <w:r w:rsidRPr="00DC2EBD">
        <w:rPr>
          <w:rFonts w:ascii="Times New Roman" w:hAnsi="Times New Roman"/>
          <w:sz w:val="24"/>
          <w:szCs w:val="24"/>
        </w:rPr>
        <w:softHyphen/>
        <w:t>ректировался по мере необходимости. Осуществление контроля сопровож</w:t>
      </w:r>
      <w:r w:rsidRPr="00DC2EBD">
        <w:rPr>
          <w:rFonts w:ascii="Times New Roman" w:hAnsi="Times New Roman"/>
          <w:spacing w:val="-1"/>
          <w:sz w:val="24"/>
          <w:szCs w:val="24"/>
        </w:rPr>
        <w:t>далось соблюдением его основных принципов: гласности, объекти</w:t>
      </w:r>
      <w:r w:rsidRPr="00DC2EBD">
        <w:rPr>
          <w:rFonts w:ascii="Times New Roman" w:hAnsi="Times New Roman"/>
          <w:sz w:val="24"/>
          <w:szCs w:val="24"/>
        </w:rPr>
        <w:t xml:space="preserve">вности, плановости. Итоги контроля отражены в протоколах педсоветов, </w:t>
      </w:r>
      <w:r w:rsidRPr="00DC2EBD">
        <w:rPr>
          <w:rFonts w:ascii="Times New Roman" w:hAnsi="Times New Roman"/>
          <w:spacing w:val="-1"/>
          <w:sz w:val="24"/>
          <w:szCs w:val="24"/>
        </w:rPr>
        <w:t>совещаний, заседаний методического совета, методических объединений учителей-предметников</w:t>
      </w:r>
      <w:r w:rsidRPr="00DC2EBD">
        <w:rPr>
          <w:rFonts w:ascii="Times New Roman" w:hAnsi="Times New Roman"/>
          <w:sz w:val="24"/>
          <w:szCs w:val="24"/>
        </w:rPr>
        <w:t xml:space="preserve">, в приказах директора, справках. 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462746" w:rsidRDefault="008E5AB7" w:rsidP="008E5A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746">
        <w:rPr>
          <w:rFonts w:ascii="Times New Roman" w:hAnsi="Times New Roman"/>
          <w:sz w:val="24"/>
          <w:szCs w:val="24"/>
        </w:rPr>
        <w:t xml:space="preserve">Эффективность внутришкольного контроля проявляется </w:t>
      </w:r>
    </w:p>
    <w:p w:rsidR="008E5AB7" w:rsidRPr="00DC2EBD" w:rsidRDefault="008E5AB7" w:rsidP="008E5AB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повышении качества обучения;</w:t>
      </w:r>
    </w:p>
    <w:p w:rsidR="008E5AB7" w:rsidRPr="00DC2EBD" w:rsidRDefault="008E5AB7" w:rsidP="008E5AB7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отсутствии серьезных замечаний к ведению школьной документации со стороны проверяющих различного уровня в течение года;</w:t>
      </w:r>
    </w:p>
    <w:p w:rsidR="008E5AB7" w:rsidRPr="00DC2EBD" w:rsidRDefault="008E5AB7" w:rsidP="008E5AB7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выполнении муниципального задания по итогам учебного года;</w:t>
      </w:r>
    </w:p>
    <w:p w:rsidR="008E5AB7" w:rsidRPr="00DC2EBD" w:rsidRDefault="008E5AB7" w:rsidP="008E5AB7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своевременности предоставления отчетной документации педагогами, руководителями МО, заместителями директора.</w:t>
      </w:r>
    </w:p>
    <w:p w:rsidR="008E5AB7" w:rsidRPr="00DC2EBD" w:rsidRDefault="008E5AB7" w:rsidP="008E5AB7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1.4.Материально-техническое обеспечение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8E5AB7" w:rsidRDefault="008E5AB7" w:rsidP="008E5AB7">
      <w:pPr>
        <w:spacing w:after="0" w:line="259" w:lineRule="auto"/>
        <w:ind w:firstLine="567"/>
        <w:rPr>
          <w:rFonts w:ascii="Times New Roman" w:eastAsiaTheme="minorHAnsi" w:hAnsi="Times New Roman"/>
          <w:sz w:val="24"/>
          <w:szCs w:val="24"/>
        </w:rPr>
      </w:pPr>
      <w:r w:rsidRPr="00AB0C9A">
        <w:rPr>
          <w:rFonts w:ascii="Times New Roman" w:eastAsiaTheme="minorHAnsi" w:hAnsi="Times New Roman"/>
          <w:sz w:val="24"/>
          <w:szCs w:val="24"/>
        </w:rPr>
        <w:t xml:space="preserve"> В течении 2018-2019</w:t>
      </w:r>
      <w:r>
        <w:rPr>
          <w:rFonts w:ascii="Times New Roman" w:eastAsiaTheme="minorHAnsi" w:hAnsi="Times New Roman"/>
          <w:sz w:val="24"/>
          <w:szCs w:val="24"/>
        </w:rPr>
        <w:t xml:space="preserve"> года  были приобретены стенды (14 штук) для учебных классов , ноутбуки портативные ( 7 штук), </w:t>
      </w:r>
      <w:r>
        <w:rPr>
          <w:rFonts w:ascii="Times New Roman" w:eastAsiaTheme="minorHAnsi" w:hAnsi="Times New Roman"/>
          <w:sz w:val="24"/>
          <w:szCs w:val="24"/>
          <w:lang w:val="en-US"/>
        </w:rPr>
        <w:t>FM</w:t>
      </w:r>
      <w:r w:rsidRPr="005B579C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 xml:space="preserve">приемники с индукционной петлей и передатчики </w:t>
      </w:r>
      <w:r>
        <w:rPr>
          <w:rFonts w:ascii="Times New Roman" w:eastAsiaTheme="minorHAnsi" w:hAnsi="Times New Roman"/>
          <w:sz w:val="24"/>
          <w:szCs w:val="24"/>
          <w:lang w:val="en-US"/>
        </w:rPr>
        <w:t>Amigo</w:t>
      </w:r>
      <w:r w:rsidRPr="005B579C">
        <w:rPr>
          <w:rFonts w:ascii="Times New Roman" w:eastAsiaTheme="minorHAnsi" w:hAnsi="Times New Roman"/>
          <w:sz w:val="24"/>
          <w:szCs w:val="24"/>
        </w:rPr>
        <w:t xml:space="preserve">? </w:t>
      </w:r>
      <w:r>
        <w:rPr>
          <w:rFonts w:ascii="Times New Roman" w:eastAsiaTheme="minorHAnsi" w:hAnsi="Times New Roman"/>
          <w:sz w:val="24"/>
          <w:szCs w:val="24"/>
        </w:rPr>
        <w:t xml:space="preserve">МФУ </w:t>
      </w:r>
      <w:r>
        <w:rPr>
          <w:rFonts w:ascii="Times New Roman" w:eastAsiaTheme="minorHAnsi" w:hAnsi="Times New Roman"/>
          <w:sz w:val="24"/>
          <w:szCs w:val="24"/>
          <w:lang w:val="en-US"/>
        </w:rPr>
        <w:t>Kyosera</w:t>
      </w:r>
      <w:r w:rsidRPr="005B579C">
        <w:rPr>
          <w:rFonts w:ascii="Times New Roman" w:eastAsiaTheme="minorHAnsi" w:hAnsi="Times New Roman"/>
          <w:sz w:val="24"/>
          <w:szCs w:val="24"/>
        </w:rPr>
        <w:t xml:space="preserve"> (2  </w:t>
      </w:r>
      <w:r>
        <w:rPr>
          <w:rFonts w:ascii="Times New Roman" w:eastAsiaTheme="minorHAnsi" w:hAnsi="Times New Roman"/>
          <w:sz w:val="24"/>
          <w:szCs w:val="24"/>
        </w:rPr>
        <w:t xml:space="preserve">штуки ), ткань для пошива танцевальных костюмов, 2 противопожарные металлические двери. </w:t>
      </w:r>
    </w:p>
    <w:p w:rsidR="008E5AB7" w:rsidRDefault="008E5AB7" w:rsidP="008E5AB7">
      <w:pPr>
        <w:spacing w:after="0" w:line="259" w:lineRule="auto"/>
        <w:ind w:firstLine="567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Обьект оборудован тревожной кнопкой сигнализации РИО-М «Юпитер» с РПБ 12 В/1,5 А ( в помещении сотрудника охраны обьекта) и один радиобрелок ( у дежурного сторожа)</w:t>
      </w:r>
    </w:p>
    <w:p w:rsidR="008E5AB7" w:rsidRPr="005B579C" w:rsidRDefault="008E5AB7" w:rsidP="008E5AB7">
      <w:pPr>
        <w:spacing w:after="0" w:line="259" w:lineRule="auto"/>
        <w:ind w:firstLine="567"/>
        <w:rPr>
          <w:rFonts w:ascii="Times New Roman" w:eastAsiaTheme="minorHAnsi" w:hAnsi="Times New Roman"/>
          <w:sz w:val="24"/>
          <w:szCs w:val="24"/>
        </w:rPr>
      </w:pPr>
    </w:p>
    <w:p w:rsidR="008E5AB7" w:rsidRPr="00E14A9A" w:rsidRDefault="008E5AB7" w:rsidP="008E5AB7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E14A9A">
        <w:rPr>
          <w:rFonts w:ascii="Times New Roman" w:eastAsiaTheme="minorHAnsi" w:hAnsi="Times New Roman"/>
          <w:sz w:val="24"/>
          <w:szCs w:val="24"/>
        </w:rPr>
        <w:lastRenderedPageBreak/>
        <w:t xml:space="preserve">Спортивный зал оснащен на 98%. Имеется стенка шведская гимнастическая, спортивные тренажеры, сетка волейбольная, спортивный инвентарь для занятий йоги </w:t>
      </w:r>
      <w:r w:rsidRPr="00E14A9A">
        <w:rPr>
          <w:rFonts w:ascii="Times New Roman" w:eastAsiaTheme="minorHAnsi" w:hAnsi="Times New Roman"/>
          <w:sz w:val="24"/>
          <w:szCs w:val="24"/>
        </w:rPr>
        <w:br/>
        <w:t>и гимнастики.</w:t>
      </w:r>
    </w:p>
    <w:p w:rsidR="008E5AB7" w:rsidRPr="00E14A9A" w:rsidRDefault="008E5AB7" w:rsidP="008E5AB7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E14A9A">
        <w:rPr>
          <w:rFonts w:ascii="Times New Roman" w:eastAsiaTheme="minorHAnsi" w:hAnsi="Times New Roman"/>
          <w:sz w:val="24"/>
          <w:szCs w:val="24"/>
        </w:rPr>
        <w:t xml:space="preserve">Имеется слуховое оборудование: слуховые аппараты в комплекте (передатчик, </w:t>
      </w:r>
      <w:r w:rsidRPr="00E14A9A">
        <w:rPr>
          <w:rFonts w:ascii="Times New Roman" w:eastAsiaTheme="minorHAnsi" w:hAnsi="Times New Roman"/>
          <w:sz w:val="24"/>
          <w:szCs w:val="24"/>
          <w:lang w:val="en-US"/>
        </w:rPr>
        <w:t>FM</w:t>
      </w:r>
      <w:r w:rsidRPr="00E14A9A">
        <w:rPr>
          <w:rFonts w:ascii="Times New Roman" w:eastAsiaTheme="minorHAnsi" w:hAnsi="Times New Roman"/>
          <w:sz w:val="24"/>
          <w:szCs w:val="24"/>
        </w:rPr>
        <w:t xml:space="preserve"> приемник с индукционной петлей).</w:t>
      </w:r>
    </w:p>
    <w:p w:rsidR="008E5AB7" w:rsidRPr="00DC2EBD" w:rsidRDefault="008E5AB7" w:rsidP="008E5AB7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  <w:r w:rsidRPr="00E14A9A">
        <w:rPr>
          <w:rFonts w:ascii="Times New Roman" w:eastAsiaTheme="minorHAnsi" w:hAnsi="Times New Roman"/>
          <w:sz w:val="24"/>
          <w:szCs w:val="24"/>
        </w:rPr>
        <w:t xml:space="preserve">В школе-интернат имеется беспроводной доступ к интернету </w:t>
      </w:r>
      <w:r w:rsidRPr="00E14A9A">
        <w:rPr>
          <w:rFonts w:ascii="Times New Roman" w:eastAsiaTheme="minorHAnsi" w:hAnsi="Times New Roman"/>
          <w:sz w:val="24"/>
          <w:szCs w:val="24"/>
          <w:lang w:val="en-US"/>
        </w:rPr>
        <w:t>Wi</w:t>
      </w:r>
      <w:r w:rsidRPr="00E14A9A">
        <w:rPr>
          <w:rFonts w:ascii="Times New Roman" w:eastAsiaTheme="minorHAnsi" w:hAnsi="Times New Roman"/>
          <w:sz w:val="24"/>
          <w:szCs w:val="24"/>
        </w:rPr>
        <w:t>-</w:t>
      </w:r>
      <w:r w:rsidRPr="00E14A9A">
        <w:rPr>
          <w:rFonts w:ascii="Times New Roman" w:eastAsiaTheme="minorHAnsi" w:hAnsi="Times New Roman"/>
          <w:sz w:val="24"/>
          <w:szCs w:val="24"/>
          <w:lang w:val="en-US"/>
        </w:rPr>
        <w:t>Fi</w:t>
      </w:r>
      <w:r w:rsidRPr="00E14A9A">
        <w:rPr>
          <w:rFonts w:ascii="Times New Roman" w:eastAsiaTheme="minorHAnsi" w:hAnsi="Times New Roman"/>
          <w:sz w:val="24"/>
          <w:szCs w:val="24"/>
        </w:rPr>
        <w:t>,  Компьютерный класс оснащен на 100% , шесть компьютеров подключено к сети Интернет. Максимальная скорость доступа к Интернету – 2.0-30.0Мбит/сек.</w:t>
      </w:r>
      <w:r w:rsidRPr="00DC2EBD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8E5AB7" w:rsidRPr="00DC2EBD" w:rsidRDefault="008E5AB7" w:rsidP="008E5AB7">
      <w:pPr>
        <w:spacing w:after="0" w:line="259" w:lineRule="auto"/>
        <w:ind w:firstLine="567"/>
        <w:jc w:val="both"/>
        <w:rPr>
          <w:rFonts w:ascii="Times New Roman" w:eastAsiaTheme="minorHAnsi" w:hAnsi="Times New Roman"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tabs>
          <w:tab w:val="left" w:pos="7615"/>
        </w:tabs>
        <w:spacing w:after="0" w:line="240" w:lineRule="auto"/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3</w:t>
      </w:r>
    </w:p>
    <w:p w:rsidR="008E5AB7" w:rsidRPr="00462746" w:rsidRDefault="008E5AB7" w:rsidP="008E5AB7">
      <w:pPr>
        <w:shd w:val="clear" w:color="auto" w:fill="FFFFFF"/>
        <w:tabs>
          <w:tab w:val="left" w:pos="7615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Количество учебной литературы для школьников</w:t>
      </w:r>
    </w:p>
    <w:p w:rsidR="008E5AB7" w:rsidRPr="00DC2EBD" w:rsidRDefault="008E5AB7" w:rsidP="008E5AB7">
      <w:pPr>
        <w:shd w:val="clear" w:color="auto" w:fill="FFFFFF"/>
        <w:tabs>
          <w:tab w:val="left" w:pos="7615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01"/>
        <w:gridCol w:w="2835"/>
        <w:gridCol w:w="3261"/>
      </w:tblGrid>
      <w:tr w:rsidR="008E5AB7" w:rsidRPr="00DC2EBD" w:rsidTr="002E73E6">
        <w:trPr>
          <w:cantSplit/>
          <w:trHeight w:val="338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учебников </w:t>
            </w:r>
          </w:p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в фонде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Количество поступивших учебников</w:t>
            </w:r>
          </w:p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 2018-2019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 уч. год</w:t>
            </w:r>
          </w:p>
        </w:tc>
      </w:tr>
      <w:tr w:rsidR="008E5AB7" w:rsidRPr="00DC2EBD" w:rsidTr="002E73E6">
        <w:trPr>
          <w:trHeight w:val="6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  <w:p w:rsidR="008E5AB7" w:rsidRPr="00DC2EBD" w:rsidRDefault="008E5AB7" w:rsidP="002E73E6">
            <w:pPr>
              <w:shd w:val="clear" w:color="auto" w:fill="FFFFFF"/>
              <w:spacing w:after="0" w:line="240" w:lineRule="auto"/>
              <w:ind w:first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перечень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Региональный перечень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 русском языке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 татарском языке</w:t>
            </w:r>
          </w:p>
        </w:tc>
      </w:tr>
      <w:tr w:rsidR="008E5AB7" w:rsidRPr="00DC2EBD" w:rsidTr="002E73E6">
        <w:trPr>
          <w:trHeight w:val="22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640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147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57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8E5AB7" w:rsidRPr="00DC2EBD" w:rsidRDefault="008E5AB7" w:rsidP="008E5AB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shd w:val="clear" w:color="auto" w:fill="FFFFFF"/>
        <w:spacing w:after="0" w:line="240" w:lineRule="auto"/>
        <w:ind w:left="720" w:right="137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1.5.Информационно-техническое обеспечение.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</w:t>
      </w:r>
    </w:p>
    <w:p w:rsidR="008E5AB7" w:rsidRPr="00DC2EBD" w:rsidRDefault="008E5AB7" w:rsidP="008E5AB7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Все учителя имеют ноутбуки или ПК с высокоскоростным  выходом в Интернет. Предоставлена возможность ведения электронного журнала во время урока. В некоторых кабинетах (90%) имеется возможность работать с проектором или интерактивной доской.</w:t>
      </w:r>
    </w:p>
    <w:p w:rsidR="008E5AB7" w:rsidRPr="00DC2EBD" w:rsidRDefault="008E5AB7" w:rsidP="008E5AB7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 Современный компьютерный класс оснащен ПК для учителя и учащихся, соединены в локальную сеть и имеют высокоскоростной выход в Интернет.</w:t>
      </w:r>
    </w:p>
    <w:p w:rsidR="008E5AB7" w:rsidRPr="00DC2EBD" w:rsidRDefault="008E5AB7" w:rsidP="008E5AB7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Актовый зал школы имеет проектор и проекционный экран.</w:t>
      </w:r>
    </w:p>
    <w:p w:rsidR="008E5AB7" w:rsidRPr="00DC2EBD" w:rsidRDefault="008E5AB7" w:rsidP="008E5AB7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</w:t>
      </w:r>
    </w:p>
    <w:p w:rsidR="008E5AB7" w:rsidRPr="00DC2EBD" w:rsidRDefault="008E5AB7" w:rsidP="008E5A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созданы хорошие материально-технические и информационно-технические условия для деятельности образовательного учреждения в соответствии с современными педагогическими требованиями к учебно-воспитательному процессу, а также с требованиями СанПиН.</w:t>
      </w:r>
    </w:p>
    <w:p w:rsidR="008E5AB7" w:rsidRPr="00DC2EBD" w:rsidRDefault="008E5AB7" w:rsidP="008E5AB7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br w:type="page"/>
      </w:r>
    </w:p>
    <w:p w:rsidR="008E5AB7" w:rsidRPr="00462746" w:rsidRDefault="008E5AB7" w:rsidP="008E5AB7">
      <w:pPr>
        <w:pStyle w:val="a4"/>
        <w:numPr>
          <w:ilvl w:val="0"/>
          <w:numId w:val="5"/>
        </w:numPr>
        <w:tabs>
          <w:tab w:val="left" w:pos="160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lastRenderedPageBreak/>
        <w:t>Состояние и продуктивность методической работы</w:t>
      </w:r>
    </w:p>
    <w:p w:rsidR="008E5AB7" w:rsidRPr="00DC2EBD" w:rsidRDefault="008E5AB7" w:rsidP="008E5AB7">
      <w:pPr>
        <w:pStyle w:val="a4"/>
        <w:tabs>
          <w:tab w:val="left" w:pos="1601"/>
        </w:tabs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Роль методической работы школы значительно возрастает в современных условиях в связи с необходимостью рационально, оперативно, творчески использовать новые методики, приёмы и формы обучения и воспитания. </w:t>
      </w:r>
    </w:p>
    <w:p w:rsidR="008E5AB7" w:rsidRPr="00DC2EBD" w:rsidRDefault="008E5AB7" w:rsidP="008E5AB7">
      <w:pPr>
        <w:spacing w:after="0" w:line="240" w:lineRule="auto"/>
        <w:ind w:firstLine="51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Цель методической деятельности: </w:t>
      </w:r>
    </w:p>
    <w:p w:rsidR="008E5AB7" w:rsidRPr="00DC2EBD" w:rsidRDefault="008E5AB7" w:rsidP="008E5AB7">
      <w:pPr>
        <w:spacing w:after="0" w:line="240" w:lineRule="auto"/>
        <w:ind w:left="567"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Использование инновационных технологий в обучении и воспитании учащихся с нарушением слуха.</w:t>
      </w:r>
    </w:p>
    <w:p w:rsidR="008E5AB7" w:rsidRPr="00DC2EBD" w:rsidRDefault="008E5AB7" w:rsidP="008E5AB7">
      <w:pPr>
        <w:spacing w:after="0" w:line="240" w:lineRule="auto"/>
        <w:ind w:firstLine="51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За</w:t>
      </w:r>
      <w:r>
        <w:rPr>
          <w:rFonts w:ascii="Times New Roman" w:hAnsi="Times New Roman"/>
          <w:b/>
          <w:sz w:val="24"/>
          <w:szCs w:val="24"/>
        </w:rPr>
        <w:t>дачи методической работы на 2018-2019</w:t>
      </w:r>
      <w:r w:rsidRPr="00DC2EBD">
        <w:rPr>
          <w:rFonts w:ascii="Times New Roman" w:hAnsi="Times New Roman"/>
          <w:b/>
          <w:sz w:val="24"/>
          <w:szCs w:val="24"/>
        </w:rPr>
        <w:t xml:space="preserve"> учебный год: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Продолжить создание необходимых условий для обеспечения  разработки и освоения инноваций;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диагностирование уровня развития детей,  состояние их физического и психического развития, внедрять здоровьесберегающие технологии у в урочную и внеурочную педагогическую деятельность;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дифференциацию и индивидуализацию образовательного процесса путем использования новых образовательных технологий;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содержательную и методическую преемственность начальной школы – среднего звена;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Обобщить и распространить положительный педагогический опыт творчески работающих педагогов. Внедрить в образовательный процесс современные новые формы, методы обучения, позволяющие повысить познавательную активность и качество знаний обучающихся;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Продолжить  работу по систематической и профессиональной подготовке кадров;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Развивать методические компетентности педагогов,  а именно – владение различными методами обучения,  знание методических методов, приемов и умение применять их  в процессе обучения для формирования общеучебных навыков и умений, как на уроке, так и во внеурочное время;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Использовать инновационные технологии  для повышения качества образования;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Создать мониторинго-диагностическую систему  отслеживания  сформированности компетенций учителя и учащихся.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Повышать уровень психолого-педагогической поддержки учителей путем самообразования через ИРО, участие в семинарах.</w:t>
      </w:r>
    </w:p>
    <w:p w:rsidR="008E5AB7" w:rsidRPr="00DC2EBD" w:rsidRDefault="008E5AB7" w:rsidP="008E5AB7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работе МО особое внимание уделить технологии подготовки уроков и его самоанализу, самоконтролю своей деятельности.</w:t>
      </w: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ind w:firstLine="510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bCs/>
          <w:color w:val="000000"/>
          <w:sz w:val="24"/>
          <w:szCs w:val="24"/>
        </w:rPr>
        <w:t>Формы методической работы: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а) работа педсоветов;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б) работа методического совета;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в) работа методических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C2EBD">
        <w:rPr>
          <w:rFonts w:ascii="Times New Roman" w:hAnsi="Times New Roman"/>
          <w:color w:val="000000"/>
          <w:sz w:val="24"/>
          <w:szCs w:val="24"/>
        </w:rPr>
        <w:t>объединений;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г) работа педагогов над темами самообразования;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д)  проведение открытых мероприятий на базе ОУ;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е) обобщение и распространение передового педагогического опыта учителей;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ж) участие в профессиональных конкурсах и конференциях;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з)  работа с молодыми специалистами и прибывшими учителями;</w:t>
      </w:r>
    </w:p>
    <w:p w:rsidR="008E5AB7" w:rsidRPr="00DC2EBD" w:rsidRDefault="008E5AB7" w:rsidP="008E5AB7">
      <w:pPr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и) аттестация педагогических кадров, курсовая подготовка учителей.</w:t>
      </w:r>
    </w:p>
    <w:p w:rsidR="008E5AB7" w:rsidRPr="00DC2EBD" w:rsidRDefault="008E5AB7" w:rsidP="008E5AB7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8E5AB7" w:rsidRPr="00462746" w:rsidRDefault="008E5AB7" w:rsidP="008E5AB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E5AB7" w:rsidRPr="00DC2EBD" w:rsidRDefault="008E5AB7" w:rsidP="008E5AB7">
      <w:pPr>
        <w:pStyle w:val="a4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2746">
        <w:rPr>
          <w:rFonts w:ascii="Times New Roman" w:hAnsi="Times New Roman"/>
          <w:b/>
          <w:sz w:val="28"/>
          <w:szCs w:val="28"/>
        </w:rPr>
        <w:t>Работа педагогического совета</w:t>
      </w:r>
      <w:r w:rsidRPr="00462746">
        <w:rPr>
          <w:rFonts w:ascii="Times New Roman" w:hAnsi="Times New Roman"/>
          <w:sz w:val="28"/>
          <w:szCs w:val="28"/>
        </w:rPr>
        <w:t>.</w:t>
      </w:r>
    </w:p>
    <w:p w:rsidR="008E5AB7" w:rsidRPr="00DC2EBD" w:rsidRDefault="008E5AB7" w:rsidP="008E5AB7">
      <w:pPr>
        <w:pStyle w:val="a4"/>
        <w:spacing w:after="0" w:line="240" w:lineRule="auto"/>
        <w:ind w:left="15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E5AB7" w:rsidRPr="00DC2EBD" w:rsidRDefault="008E5AB7" w:rsidP="008E5AB7">
      <w:pPr>
        <w:pStyle w:val="Default"/>
      </w:pPr>
      <w:r w:rsidRPr="00DC2EBD">
        <w:t xml:space="preserve">Главная роль в структуре методической службы отведена педагогическому совету. </w:t>
      </w: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lastRenderedPageBreak/>
        <w:t>Таблица 4</w:t>
      </w:r>
    </w:p>
    <w:p w:rsidR="008E5AB7" w:rsidRPr="00462746" w:rsidRDefault="008E5AB7" w:rsidP="008E5A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 xml:space="preserve">Тематика проведенных педагогических советов </w:t>
      </w:r>
      <w:r w:rsidRPr="00462746">
        <w:rPr>
          <w:rFonts w:ascii="Times New Roman" w:hAnsi="Times New Roman"/>
          <w:b/>
          <w:sz w:val="28"/>
          <w:szCs w:val="28"/>
        </w:rPr>
        <w:br/>
        <w:t xml:space="preserve">в ГБОУ «Нижнекамская школа-интернат» 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126"/>
        <w:gridCol w:w="5207"/>
      </w:tblGrid>
      <w:tr w:rsidR="008E5AB7" w:rsidRPr="00DC2EBD" w:rsidTr="002E73E6">
        <w:trPr>
          <w:trHeight w:val="245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rPr>
                <w:b/>
                <w:bCs/>
              </w:rPr>
              <w:t xml:space="preserve">Дата и номер протокола 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  <w:jc w:val="center"/>
            </w:pPr>
            <w:r w:rsidRPr="00F968DD">
              <w:rPr>
                <w:b/>
                <w:bCs/>
              </w:rPr>
              <w:t>Тема педагогического совета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Август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Протокол № 1 от 31.08.2018г. 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Рассмотрение  и утверждение плана учебно-воспитательной работы на год.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Ноябрь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№2 от 12.11.2018 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Коммуникативная культура учителя как условие личностно-ориентированного образования.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Январь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№3 от 11.01.2019 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Личностно-ориентированное обучение как один из факторов повышения  качества образования школьников.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Март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№4 от 29.03.2019 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Технологии личностно-ориентированного воспитания .  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Май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 5 от 24.05.2019 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Организация итоговой аттестации.</w:t>
            </w:r>
          </w:p>
          <w:p w:rsidR="008E5AB7" w:rsidRPr="00F968DD" w:rsidRDefault="008E5AB7" w:rsidP="002E73E6">
            <w:pPr>
              <w:pStyle w:val="Default"/>
            </w:pPr>
            <w:r w:rsidRPr="00F968DD">
              <w:t>Об итогах промежуточной аттестации.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Май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 6 от 24.05.2019г.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 О допуске учащихся 10, 12 класса к итоговой аттестации.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Май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 7 от 30.05.2019г.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Анализ учебно-воспитательной работы за 2018-2019 учебный год.</w:t>
            </w:r>
          </w:p>
          <w:p w:rsidR="008E5AB7" w:rsidRPr="00F968DD" w:rsidRDefault="008E5AB7" w:rsidP="002E73E6">
            <w:pPr>
              <w:pStyle w:val="Default"/>
            </w:pPr>
            <w:r w:rsidRPr="00F968DD">
              <w:t>Об окончании учебного года и переводе учащихся в следующий класс.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Июнь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№8 от 18.06.2019г.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О выдаче аттестатов обучающимся 10 класса.</w:t>
            </w:r>
          </w:p>
        </w:tc>
      </w:tr>
      <w:tr w:rsidR="008E5AB7" w:rsidRPr="00DC2EBD" w:rsidTr="002E73E6">
        <w:trPr>
          <w:trHeight w:val="247"/>
        </w:trPr>
        <w:tc>
          <w:tcPr>
            <w:tcW w:w="2093" w:type="dxa"/>
          </w:tcPr>
          <w:p w:rsidR="008E5AB7" w:rsidRPr="00F968DD" w:rsidRDefault="008E5AB7" w:rsidP="002E73E6">
            <w:pPr>
              <w:pStyle w:val="Default"/>
            </w:pPr>
            <w:r w:rsidRPr="00F968DD">
              <w:t xml:space="preserve">Июнь </w:t>
            </w:r>
          </w:p>
        </w:tc>
        <w:tc>
          <w:tcPr>
            <w:tcW w:w="2126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Протокол № 9 от 20.06.2019г.</w:t>
            </w:r>
          </w:p>
        </w:tc>
        <w:tc>
          <w:tcPr>
            <w:tcW w:w="5207" w:type="dxa"/>
          </w:tcPr>
          <w:p w:rsidR="008E5AB7" w:rsidRPr="00F968DD" w:rsidRDefault="008E5AB7" w:rsidP="002E73E6">
            <w:pPr>
              <w:pStyle w:val="Default"/>
            </w:pPr>
            <w:r w:rsidRPr="00F968DD">
              <w:t>О выдаче аттестатов обучающимся 12 класса.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pStyle w:val="a4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Разработка единой методической темы</w:t>
      </w:r>
    </w:p>
    <w:p w:rsidR="008E5AB7" w:rsidRPr="00DC2EBD" w:rsidRDefault="008E5AB7" w:rsidP="008E5AB7">
      <w:pPr>
        <w:pStyle w:val="a4"/>
        <w:spacing w:after="0" w:line="240" w:lineRule="auto"/>
        <w:ind w:left="1500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hAnsi="Times New Roman"/>
          <w:bCs/>
          <w:iCs/>
          <w:color w:val="000000"/>
          <w:kern w:val="24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Методическая тема школы</w:t>
      </w:r>
      <w:r w:rsidRPr="00DC2EBD">
        <w:rPr>
          <w:rFonts w:ascii="Times New Roman" w:hAnsi="Times New Roman"/>
          <w:sz w:val="24"/>
          <w:szCs w:val="24"/>
        </w:rPr>
        <w:t xml:space="preserve">: </w:t>
      </w:r>
      <w:r w:rsidRPr="00DA6458">
        <w:rPr>
          <w:rFonts w:ascii="Times New Roman" w:hAnsi="Times New Roman"/>
          <w:sz w:val="24"/>
          <w:szCs w:val="24"/>
        </w:rPr>
        <w:t>«Личностно-ориентированное обучение в системе учебно-воспитательного процесса»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Педагогический коллектив школы работал над </w:t>
      </w:r>
      <w:r w:rsidRPr="00DC2EBD">
        <w:rPr>
          <w:rFonts w:ascii="Times New Roman" w:hAnsi="Times New Roman"/>
          <w:b/>
          <w:sz w:val="24"/>
          <w:szCs w:val="24"/>
        </w:rPr>
        <w:t>методической проблемой: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A6458">
        <w:rPr>
          <w:rFonts w:ascii="Times New Roman" w:hAnsi="Times New Roman"/>
          <w:sz w:val="24"/>
          <w:szCs w:val="24"/>
        </w:rPr>
        <w:t>Научно-методическое обеспечение уроков в решении проблемы: «Личностно-ориентированное обучение в системе учебно-воспитательного процесса</w:t>
      </w: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5</w:t>
      </w:r>
    </w:p>
    <w:p w:rsidR="008E5AB7" w:rsidRPr="00462746" w:rsidRDefault="008E5AB7" w:rsidP="008E5AB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Методические темы школьных методических объединений</w:t>
      </w: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662"/>
      </w:tblGrid>
      <w:tr w:rsidR="008E5AB7" w:rsidRPr="00DC2EBD" w:rsidTr="002E73E6"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Методическое объединение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Методическая тема</w:t>
            </w:r>
          </w:p>
        </w:tc>
      </w:tr>
      <w:tr w:rsidR="008E5AB7" w:rsidRPr="00DC2EBD" w:rsidTr="002E73E6">
        <w:trPr>
          <w:trHeight w:val="451"/>
        </w:trPr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pStyle w:val="Standard"/>
              <w:rPr>
                <w:rFonts w:cs="Times New Roman"/>
                <w:lang w:val="ru-RU"/>
              </w:rPr>
            </w:pPr>
            <w:r w:rsidRPr="00DA6458">
              <w:rPr>
                <w:rFonts w:cs="Times New Roman"/>
                <w:color w:val="000000"/>
                <w:kern w:val="24"/>
              </w:rPr>
              <w:t>Использование личностно-ориентированных технологий для обеспечения качественного обучения и воспитания младших</w:t>
            </w:r>
            <w:r>
              <w:rPr>
                <w:rFonts w:cs="Times New Roman"/>
                <w:color w:val="000000"/>
                <w:kern w:val="24"/>
              </w:rPr>
              <w:t xml:space="preserve"> школьников с нарушениями слуха</w:t>
            </w:r>
          </w:p>
        </w:tc>
      </w:tr>
      <w:tr w:rsidR="008E5AB7" w:rsidRPr="00DC2EBD" w:rsidTr="002E73E6"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Гуманитарный цикл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50A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Совершенствование качества преподавания путем применения личностно-ориентированных технологий</w:t>
            </w:r>
          </w:p>
        </w:tc>
      </w:tr>
      <w:tr w:rsidR="008E5AB7" w:rsidRPr="00DC2EBD" w:rsidTr="002E73E6"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Естественно-математический цикл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pStyle w:val="3"/>
              <w:tabs>
                <w:tab w:val="left" w:pos="123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50A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форм и методов работы по повышению качества знаний учащихся на основе личностно-ориентированного обучения</w:t>
            </w:r>
          </w:p>
        </w:tc>
      </w:tr>
      <w:tr w:rsidR="008E5AB7" w:rsidRPr="00DC2EBD" w:rsidTr="002E73E6"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Эстетический цикл 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50A">
              <w:rPr>
                <w:rFonts w:ascii="Times New Roman" w:hAnsi="Times New Roman"/>
                <w:sz w:val="24"/>
                <w:szCs w:val="24"/>
              </w:rPr>
              <w:t>Личностно-ориентированный подход в учебно-воспитательном процессе на уроках эстетического цикла</w:t>
            </w:r>
          </w:p>
        </w:tc>
      </w:tr>
      <w:tr w:rsidR="008E5AB7" w:rsidRPr="00DC2EBD" w:rsidTr="002E73E6">
        <w:tc>
          <w:tcPr>
            <w:tcW w:w="266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Объединение дефектологов </w:t>
            </w:r>
          </w:p>
        </w:tc>
        <w:tc>
          <w:tcPr>
            <w:tcW w:w="6662" w:type="dxa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BD050A">
              <w:rPr>
                <w:rFonts w:cs="Times New Roman"/>
                <w:lang w:val="ru-RU"/>
              </w:rPr>
              <w:t>Повышение качества устной речи у обучающихся на основе личностно-ориентированногоподхода</w:t>
            </w:r>
          </w:p>
        </w:tc>
      </w:tr>
    </w:tbl>
    <w:p w:rsidR="008E5AB7" w:rsidRPr="00DC2EBD" w:rsidRDefault="008E5AB7" w:rsidP="008E5AB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Аспекты работы над методической темой</w:t>
      </w:r>
      <w:r w:rsidRPr="00DC2EBD">
        <w:rPr>
          <w:rFonts w:ascii="Times New Roman" w:hAnsi="Times New Roman"/>
          <w:sz w:val="24"/>
          <w:szCs w:val="24"/>
        </w:rPr>
        <w:t>:</w:t>
      </w:r>
    </w:p>
    <w:p w:rsidR="008E5AB7" w:rsidRPr="00DC2EBD" w:rsidRDefault="008E5AB7" w:rsidP="008E5AB7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ОУ</w:t>
      </w:r>
      <w:r w:rsidRPr="00DC2EBD">
        <w:rPr>
          <w:rFonts w:ascii="Times New Roman" w:hAnsi="Times New Roman"/>
          <w:sz w:val="24"/>
          <w:szCs w:val="24"/>
        </w:rPr>
        <w:t xml:space="preserve"> –  тематические педагогические советы, семинары на базе ОУ; распространение опыта ОУ на конференциях и семинарах различного уровня; участие в конкурсах педагогических проектов;</w:t>
      </w:r>
    </w:p>
    <w:p w:rsidR="008E5AB7" w:rsidRPr="00DC2EBD" w:rsidRDefault="008E5AB7" w:rsidP="008E5AB7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МО</w:t>
      </w:r>
      <w:r w:rsidRPr="00DC2EBD">
        <w:rPr>
          <w:rFonts w:ascii="Times New Roman" w:hAnsi="Times New Roman"/>
          <w:sz w:val="24"/>
          <w:szCs w:val="24"/>
        </w:rPr>
        <w:t xml:space="preserve"> – обмен опытом, мониторинг профессиональных достижений, консультирование;</w:t>
      </w:r>
    </w:p>
    <w:p w:rsidR="008E5AB7" w:rsidRPr="00DC2EBD" w:rsidRDefault="008E5AB7" w:rsidP="008E5AB7">
      <w:pPr>
        <w:pStyle w:val="a4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  <w:u w:val="single"/>
        </w:rPr>
        <w:t>на уровне педагога</w:t>
      </w:r>
      <w:r w:rsidRPr="00DC2EBD">
        <w:rPr>
          <w:rFonts w:ascii="Times New Roman" w:hAnsi="Times New Roman"/>
          <w:sz w:val="24"/>
          <w:szCs w:val="24"/>
        </w:rPr>
        <w:t xml:space="preserve"> – работа над темой самообразования, участие в профессиональных конкурсах, распространение опыта (открытые мероприятия, выступления, публикации, участие в работе Педагогической мастерской и др.).</w:t>
      </w:r>
    </w:p>
    <w:p w:rsidR="008E5AB7" w:rsidRPr="00DC2EBD" w:rsidRDefault="008E5AB7" w:rsidP="008E5AB7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E5AB7" w:rsidRPr="00462746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462746">
        <w:rPr>
          <w:rFonts w:ascii="Times New Roman" w:hAnsi="Times New Roman"/>
          <w:b/>
          <w:sz w:val="28"/>
          <w:szCs w:val="28"/>
        </w:rPr>
        <w:t>2.3.</w:t>
      </w:r>
      <w:r w:rsidRPr="00462746">
        <w:rPr>
          <w:rFonts w:ascii="Times New Roman" w:hAnsi="Times New Roman"/>
          <w:b/>
          <w:sz w:val="28"/>
          <w:szCs w:val="28"/>
        </w:rPr>
        <w:tab/>
        <w:t>Продуктивность деятельности методических объединений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В течение учебного года методическим советом школы проведены  тематических заседания, в которых были рассмотрены следующие вопросы: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</w:t>
      </w:r>
      <w:r>
        <w:rPr>
          <w:rFonts w:ascii="Times New Roman" w:hAnsi="Times New Roman"/>
          <w:sz w:val="24"/>
          <w:szCs w:val="24"/>
        </w:rPr>
        <w:t>ланирование деятельности на 2018-2019</w:t>
      </w:r>
      <w:r w:rsidRPr="00DC2EBD">
        <w:rPr>
          <w:rFonts w:ascii="Times New Roman" w:hAnsi="Times New Roman"/>
          <w:sz w:val="24"/>
          <w:szCs w:val="24"/>
        </w:rPr>
        <w:t xml:space="preserve"> учебный год;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выбор УМК в соответствии с федеральным перечнем учебников, адаптация имеющихся в библиотечном фонде учебников к реализации ФГОС;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соблюдение требований ФГОС НОО с ОВЗ к организации учебной деятельности учителями;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рассмотрение предметов и календарно - тематического планирования рабочих программ;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организация работы с учащимися группы риска;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в деятельности педагогического совета;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педагогов в профессиональных конкурсах;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распространение опыта;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участие в аттестации педагогических работников;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мониторинг освоения учебных программ по предметам в течение года, профилактика неуспеваемости;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работа с одаренными детьми, подготовка учащихся к олимпиадам и конкурсам;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подготовка учащихся к государственной итоговой аттес</w:t>
      </w:r>
      <w:r>
        <w:rPr>
          <w:rFonts w:ascii="Times New Roman" w:hAnsi="Times New Roman"/>
          <w:sz w:val="24"/>
          <w:szCs w:val="24"/>
        </w:rPr>
        <w:t>тации в форме   ГВЭ</w:t>
      </w:r>
      <w:r w:rsidRPr="00DC2EBD">
        <w:rPr>
          <w:rFonts w:ascii="Times New Roman" w:hAnsi="Times New Roman"/>
          <w:sz w:val="24"/>
          <w:szCs w:val="24"/>
        </w:rPr>
        <w:t>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методические вопросы преемственности между уровнями обучения, информатизации образовательного пространства, применение интерактивных технологий обучения;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проведение предметных недель;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организационные вопросы (отчетность, работа в составе экспертных групп по проверке олимпиад и др.);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•</w:t>
      </w:r>
      <w:r w:rsidRPr="00DC2EBD">
        <w:rPr>
          <w:rFonts w:ascii="Times New Roman" w:hAnsi="Times New Roman"/>
          <w:sz w:val="24"/>
          <w:szCs w:val="24"/>
        </w:rPr>
        <w:tab/>
        <w:t>анализ деятельности по итогам года.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Результаты деятельности методических объединений школы: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Начальная школа: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Исходя из данных представленных выше можно проанализировать работу ШМО за 2018-2019 учебный год.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lastRenderedPageBreak/>
        <w:t xml:space="preserve"> В соответствии с методической темой МО «Использование личностно-ориентированных технологий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для обеспечения качественного обучения и воспитания младших школьников с нарушениями слуха» учителя начальных классов в течение 2018-2019 учебного года повышали мастерство по индивидуальной для каждого из них теме самообразования.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Активизация работы по самообразованию – одна из важнейших задач и реализуется благодаря творческому поиску учителей начальных классов – это изучение и применение инновационных педагогических технологий, направленных на положительный результат обучения.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МО учителей начальных классов - это опытные, творчески работающие учителя, которые эффективно и рационально используют в образовательном процессе современные методики, формы, средства и новые технологии в обучении глухих и слабослышащих детей.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По проблеме применения новых технологий в работе МО накапливается теоретический и практический материал. Одной из ведущих задач является обеспечение качественного обучения и воспитания младших школьников с нарушениями слуха через урочную и внеурочную деятельность.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Во время взаимопосещения уроков при анализе просматривалось, что учителя начальной школы решают актуальные проблемы, реализуют интегрированный подход в обучении и воспитании детей с недостатками слуха, совершенствуют мотивационную сферу учения глухих и слабослышащих младших школьников.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Уроки педагогов в начальных классах отличает высокий уровень педагогического мастерства, активность детей. На уроках реализовывается работа над темами самообразования.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Разнообразие методов, приёмов и форм активизации мыслительной деятельности позволили добиться позитивной динамики в обучении и воспитании детей. За 2018-2019 учебный год учащиеся показали положительную динамику учебных достижений и познавательной активности:  успеваемость - 100%, качество – 54,5 %.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Педагоги МО продолжают работать над расширением словаря, осуществляют индивидуальный и дифференцированный подход в обучении, используют дидактические игры, широко и умело применяют наглядность: дидактический материал по развитию речи «Дикие и домашние животные», «Овощи», «Фрукты», «Перелётные птицы», «Зимующие птицы»;  таблички по развитию речи, устному счёту;  дидактический материал по русскому языку «Род имён существительных», «Главные члены предложения»; индивидуальные карточки «Таблица сложения в пределах 10»,  «Единицы длины, времени, веса»;  презентации «Парк чтения и отдыха им. Г.Тукая», «Первые действия при возникновении пожара», «Дикие животные», «Аптека», «Звуки Б-П»;  дидактическая игра «Времена года», «Час кода». 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На методических объединениях обсуждаются актуальные проблемы и перспективы обучения глухих и слабослышащих школьников, развитие и формирование творческих способностей в рамках здоровьесбережения младших школьников в процессе деятельности обучающегося и педагога.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Тематика заседаний МО была актуальна и целесообразна. Содержание заседаний соответствовало теме и цели, направлено на решение задач, стоящих перед школой. Все заседания проходили интересно, результативно, обсуждались очень важные вопросы для каждого учителя, поэтому все были активны: выступали, спорили, обменивались опытом.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lastRenderedPageBreak/>
        <w:t>В целом члены МО эффективно работают над темами по самообразованию: выступают с докладами, сообщениями, отчётами, проводят открытые уроки и мероприятия,  распространяют  свой педагогический опыт через публикации (разработки уроков, статьи): публикация в общественно-педагогическом и научно-методическом издании журнала «Магариф»; во Всероссийской социальной сети взаимовыручки для  учителей «ИН-ФО УРОК.РУ»; на образовательном портале «Знанио»; в электронном образовании в республике Татарстан, сообщество «В помощь учителю»; на веб-ресурсе: «Видеоуроки в сети Интернет».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С итогами работы систематически педагоги начальных классов принимают участие в конкурсах, выступают на научно – практических всероссийских,  республиканских, межрегиональных конференциях, семинарах: Международный профессиональный конкурс для педагогов и воспитателей «Педагогическое мастерство», Академия развития творчества «АРТ-талант» www.art-talant.org.; на обучающем семинаре по обеспечению информационной безопасности детей в медиапространстве на 2018 – 2019 годы (безопасный интернет для учеников начальной школы и их родителей, приуроченных ко дню Интернета в России), на базе школы №26. Аппарат Уполномоченного по правам ребёнка в Республике Татарстан; на Региональном семинаре – практикуме для заместителей директоров по воспитательной работе и педагогов образовательных учреждений для детей с ОВЗ «Внеурочная деятельность как основа развития познавательных и творческих способностей школьников с ОВЗ», «Развитие монологической речи, как средство формирования коммуникативных УУД»; на Региональный семинаре - практикуме «Внеурочная деятельность как основа развития познавательных и творческих способностей школьников с ОВЗ»,  проведённый на базе ГБОУ «Верхнечелнинская школа-интернат для детей с ОВЗ» НМР РТ; на Всероссийском образовательном семинаре, конференции «От текущего контроля к ВПР. Оценивание метапредметных результатов», проведённый на базе СОШ №32г.Нижнекамска РТ; на Республиканском семинаре «Формирование речи – основа социализации неслышащих детей», проведённый в ГБОУ «Набережночелнинская школа № 88 для детей с ОВЗ»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План проведения внеклассных мероприятий выполнен полностью. Дети принимали активное участие во всех внеклассных мероприятиях, конкурсах: Городской конкурс творческих работ антикоррупционной направленности «Надо жить честно!», Республиканский конкурс рисунков «Буду бдительным на льду», Всероссийский конкурс рисунков «Раскрасим мир Радугой звуков», (Сеть Центров хорошего слуха «Радуга звуков», входящая в Группу компаний «Исток-Аудио»), Республиканский конкурс рисунков «Новогодняя сказка», городской конкурс рисунков «Я - пешеход», спортивный праздник «День здоровья», открытый кл.час «Первые действия при возникновении пожара», открытый кл.час в рамках месячника правонарушений «Как уберечь себя от разных неприятностей»,  открытый классный час по ПДД с приглашением инспектора ГИБДД, Благотворительный Новогодний праздник с участием волонтёров из ННК, Благотворительный Новогодний утренник «Новый – 2018 год» с приглашением театра кукол «Карнавал», Благотворительный вечер отдыха с АК БАРС банком, Новогодний благотворительный праздник с участием аниматоров. На классных часах рассматривались вопросы нравственности, профориентации, культуры поведения, правосознания. Педагоги осуществляют коррекционную направленность на классных часах: учитывают состояние слуха и речи, возраст, психофизическое состояние детей.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Педагоги начальных классов привлекали родителей при проведении внеклассных мероприятий, родительских собраний,  при организации экскурсий, культпоходов:  экскурсия </w:t>
      </w:r>
      <w:r w:rsidRPr="00BD050A">
        <w:rPr>
          <w:rFonts w:ascii="Times New Roman" w:hAnsi="Times New Roman"/>
          <w:sz w:val="24"/>
          <w:szCs w:val="24"/>
        </w:rPr>
        <w:lastRenderedPageBreak/>
        <w:t>к памятнику погибшим участникам ликвидации аварии на Чернобыльской АЭС и жертвам радиационных катастроф, экскурсия в городской парк «Семья», экскурсия в городской парк «Парк чтения и отдыха им. Г.Тукая», культпоход в МБУ «Театр юного зрителя» г.Нижнекамска, просмотр кукольного спектакля «Как ёжик Новый год встречал», экскурсия  в «Лукоморье» (контактный зоопарк экзотических животных), экскурсия в семейный развлекательный центр «Островок» обучающая экскурсия в магазин, на реку Каму (ледоход), к Вечному огню, культпоход в к/т «Джалиль», просмотр м/ф «Тролли», м/ф «Моана», экскурсия  в "Энималс парк" (контактный зоопарк экзотических животных), экскурсия в семейный развлекательный центр «Джунгли», посетили музей Ахсана Фатхутдинова (основная тема его полотен – жизнь и творчество Габдуллы Тукая). Проводили беседы с родителями о единстве требований при выполнении домашнего задания, беседы с родителями Ерофеева М., Федотова А., Сусарева Н. о необходимости индивидуальных занятий по развитию речи и другим учебным дисциплинам; индивидуальные консультации «Успех  - самый  лучший воспитатель».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 xml:space="preserve">По  результатам посещенных уроков и внеклассных мероприятий можно сделать следующие выводы: педагоги владеют приёмами и методами коррекционной работы по обучению и воспитанию детей с нарушением слуха.МО начальных классов в основном выполнило план намеченных мероприятий на 2018-2019 учебный год. 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Наряду с положительным в методической работе учителей начальных классов имеются и определенные недостатки: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1. Проблема преемственности между начальной школой и средним звеном.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2. Участие в профессиональных конкурсах различного уровня.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С этой целью следует отметить резервы для повышения качества учебно-воспитательного процесса в начальной школе: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•</w:t>
      </w:r>
      <w:r w:rsidRPr="00BD050A">
        <w:rPr>
          <w:rFonts w:ascii="Times New Roman" w:hAnsi="Times New Roman"/>
          <w:sz w:val="24"/>
          <w:szCs w:val="24"/>
        </w:rPr>
        <w:tab/>
        <w:t>продолжить работу по внедрению инновационных технологий в образовательный процесс;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•</w:t>
      </w:r>
      <w:r w:rsidRPr="00BD050A">
        <w:rPr>
          <w:rFonts w:ascii="Times New Roman" w:hAnsi="Times New Roman"/>
          <w:sz w:val="24"/>
          <w:szCs w:val="24"/>
        </w:rPr>
        <w:tab/>
        <w:t>систематизировать работу по обобщению педагогического опыта;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•</w:t>
      </w:r>
      <w:r w:rsidRPr="00BD050A">
        <w:rPr>
          <w:rFonts w:ascii="Times New Roman" w:hAnsi="Times New Roman"/>
          <w:sz w:val="24"/>
          <w:szCs w:val="24"/>
        </w:rPr>
        <w:tab/>
        <w:t>повысить процент участия учителей в различных профессиональных конкурсах.</w:t>
      </w:r>
    </w:p>
    <w:p w:rsidR="008E5AB7" w:rsidRPr="00BD050A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Решение этих проблем предполагается обеспечить за счёт целенаправленной методической работы в соответствии с индивидуальными возможностями каждого педагога.</w:t>
      </w:r>
    </w:p>
    <w:p w:rsidR="008E5AB7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D050A">
        <w:rPr>
          <w:rFonts w:ascii="Times New Roman" w:hAnsi="Times New Roman"/>
          <w:sz w:val="24"/>
          <w:szCs w:val="24"/>
        </w:rPr>
        <w:t>Анализ работы методического объединения учителей начальной школы показывает, что в целом поставленные задачи решены, чему способствовала чёткая, слаженная работа всего методического объединения.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Гуманитарный цикл:</w:t>
      </w:r>
    </w:p>
    <w:p w:rsidR="008E5AB7" w:rsidRPr="004A4065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4A4065">
        <w:rPr>
          <w:rFonts w:ascii="Times New Roman" w:hAnsi="Times New Roman"/>
          <w:sz w:val="24"/>
          <w:szCs w:val="24"/>
        </w:rPr>
        <w:t xml:space="preserve">Исходя из данных представленных выше можно проанализировать работу ШМО за 2018-2019 учебный год: </w:t>
      </w:r>
    </w:p>
    <w:p w:rsidR="008E5AB7" w:rsidRPr="004A4065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4A4065">
        <w:rPr>
          <w:rFonts w:ascii="Times New Roman" w:hAnsi="Times New Roman"/>
          <w:sz w:val="24"/>
          <w:szCs w:val="24"/>
        </w:rPr>
        <w:t>В целом работу методического объединения можно считать удовлетворительной. Большая работа проведена по распространению опыта педагогов и участию учащихся в заочных олимпиадах и конкурсах различного уровня. Педагоги активно изучали методическую и нормативную литературу по своим темам и делились приобретенным опытом, совершенствовали свое профессиональное мастерство в свете современных требований к обучению и воспитанию учащихся. Были приведены в порядок рабочие программы педагогов, налажена система взаимопосещения уроков педагогами в рамках методического объединения.</w:t>
      </w:r>
    </w:p>
    <w:p w:rsidR="008E5AB7" w:rsidRPr="004A4065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4A4065">
        <w:rPr>
          <w:rFonts w:ascii="Times New Roman" w:hAnsi="Times New Roman"/>
          <w:sz w:val="24"/>
          <w:szCs w:val="24"/>
        </w:rPr>
        <w:lastRenderedPageBreak/>
        <w:t>В 2018-2019 учебном году были проведе</w:t>
      </w:r>
      <w:r>
        <w:rPr>
          <w:rFonts w:ascii="Times New Roman" w:hAnsi="Times New Roman"/>
          <w:sz w:val="24"/>
          <w:szCs w:val="24"/>
        </w:rPr>
        <w:t>н</w:t>
      </w:r>
      <w:r w:rsidRPr="004A4065">
        <w:rPr>
          <w:rFonts w:ascii="Times New Roman" w:hAnsi="Times New Roman"/>
          <w:sz w:val="24"/>
          <w:szCs w:val="24"/>
        </w:rPr>
        <w:t>ы: предметная неделя, выставки, традиционные мероприятия по патриотическому и экологическому воспитанию. В текущем году в школе был проведен цикл мероприятий направленный на повышение финансовой грамотности учащихся.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4A4065">
        <w:rPr>
          <w:rFonts w:ascii="Times New Roman" w:hAnsi="Times New Roman"/>
          <w:sz w:val="24"/>
          <w:szCs w:val="24"/>
        </w:rPr>
        <w:t>В следующем году необходимо продолжить работу над выбранными темами, педагогам активнее участвовать в профессиональных конкурсах, семинарах, педагогам работать над р</w:t>
      </w:r>
      <w:r>
        <w:rPr>
          <w:rFonts w:ascii="Times New Roman" w:hAnsi="Times New Roman"/>
          <w:sz w:val="24"/>
          <w:szCs w:val="24"/>
        </w:rPr>
        <w:t xml:space="preserve">азработкой авторских программ.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Естественно-математический цикл: </w:t>
      </w:r>
    </w:p>
    <w:p w:rsidR="008E5AB7" w:rsidRPr="004A4065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rFonts w:eastAsia="Calibri"/>
          <w:lang w:eastAsia="en-US"/>
        </w:rPr>
      </w:pPr>
      <w:r w:rsidRPr="004A4065">
        <w:rPr>
          <w:rFonts w:eastAsia="Calibri"/>
          <w:lang w:eastAsia="en-US"/>
        </w:rPr>
        <w:t>Исходя из данных представленных выше можно проанализировать работу ШМО за 2018-2019 учебный год: в целом работу МО учителей математики, физики, химии и информатики за год можно признать удовлетворительной. Повседневная работа учителей по самообразованию, способствующая повышению педагогического мастерства велась активно: рабочие программы, календарно-тематическое планирование изучения программного материала и графики проведения контрольных работ в 5-12 классах были согласованы и утверждены  в начале учебного года. В течение года осуществлялась методическая помощь в выполнении рабочих программ, корректировка графиков проведения контрольных работ. Учителями посещались городские семинары, два семинара были проведены на базе нашей школы-интерната, на котром были показаны открытые уроки и мастер-классы.</w:t>
      </w:r>
    </w:p>
    <w:p w:rsidR="008E5AB7" w:rsidRPr="004A4065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rFonts w:eastAsia="Calibri"/>
          <w:lang w:eastAsia="en-US"/>
        </w:rPr>
      </w:pPr>
      <w:r w:rsidRPr="004A4065">
        <w:rPr>
          <w:rFonts w:eastAsia="Calibri"/>
          <w:lang w:eastAsia="en-US"/>
        </w:rPr>
        <w:t xml:space="preserve">На заседаниях МО регулярно происходил обмен мнениями по методике изучения основных тем по математике, выносимых на ГВЭ, а также по вопросам создания и совершенствования методического обеспечения учебного процесса и совершенствования качества ЗУН учащихся. </w:t>
      </w:r>
    </w:p>
    <w:p w:rsidR="008E5AB7" w:rsidRPr="004A4065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rFonts w:eastAsia="Calibri"/>
          <w:lang w:eastAsia="en-US"/>
        </w:rPr>
      </w:pPr>
      <w:r w:rsidRPr="004A4065">
        <w:rPr>
          <w:rFonts w:eastAsia="Calibri"/>
          <w:lang w:eastAsia="en-US"/>
        </w:rPr>
        <w:t>Были опубликованы материалы и методические разработки. Проводился контроль за качеством преподавания и уровнем обученности учащихся: контрольные срезы знаний с последующим анализом результатов, взаимопроверка тетрадей учащихся.</w:t>
      </w:r>
    </w:p>
    <w:p w:rsidR="008E5AB7" w:rsidRPr="004A4065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rFonts w:eastAsia="Calibri"/>
          <w:lang w:eastAsia="en-US"/>
        </w:rPr>
      </w:pPr>
      <w:r w:rsidRPr="004A4065">
        <w:rPr>
          <w:rFonts w:eastAsia="Calibri"/>
          <w:lang w:eastAsia="en-US"/>
        </w:rPr>
        <w:t>Среди учащихся проводились дистанционные олимпиады по предметам (международный и всероссийский уровни), конкурсы рисунков, художественного и декоративно-прикладного творчества. Ребята приняли участие в восьмой международной интернет-олимпиаде для глухих Родник знаний и заняли там призовые места.</w:t>
      </w:r>
    </w:p>
    <w:p w:rsidR="008E5AB7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rFonts w:eastAsia="Calibri"/>
          <w:lang w:eastAsia="en-US"/>
        </w:rPr>
      </w:pPr>
      <w:r w:rsidRPr="004A4065">
        <w:rPr>
          <w:rFonts w:eastAsia="Calibri"/>
          <w:lang w:eastAsia="en-US"/>
        </w:rPr>
        <w:t>В 2019-2020 учебном году необходимо продолжить работу над выбранными темами, улучшить индивидуальную работу с учащимися на уроках и внеурочное время, уделять внимание учащимся имеющим низкую и высокую мотивацию к обучению. Двоим педагогам необходимо пройти курсы повышения квалификации</w:t>
      </w:r>
    </w:p>
    <w:p w:rsidR="008E5AB7" w:rsidRPr="00DC2EBD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b/>
        </w:rPr>
      </w:pPr>
      <w:r w:rsidRPr="00DC2EBD">
        <w:rPr>
          <w:b/>
        </w:rPr>
        <w:t>Эстетический цикл:</w:t>
      </w:r>
    </w:p>
    <w:p w:rsidR="008E5AB7" w:rsidRPr="00DC2EBD" w:rsidRDefault="008E5AB7" w:rsidP="008E5AB7">
      <w:pPr>
        <w:pStyle w:val="c4"/>
        <w:shd w:val="clear" w:color="auto" w:fill="FFFFFF"/>
        <w:spacing w:before="0" w:beforeAutospacing="0" w:after="0" w:afterAutospacing="0"/>
        <w:ind w:right="318" w:firstLine="567"/>
        <w:jc w:val="both"/>
        <w:rPr>
          <w:color w:val="000000"/>
        </w:rPr>
      </w:pPr>
      <w:r w:rsidRPr="00DC2EBD">
        <w:rPr>
          <w:color w:val="000000"/>
        </w:rPr>
        <w:t>Вся деятельность МО осуществлялась в рамках работы над единой методической темой. Были созданы условия для воспитания системы ценностей, что было отражено в индивидуальных планах самообразования учителей наряду с персональной темой по самообразованию. Представленная деятельность участников МО по изучению, формированию, обобщению и распространению передового педагогического опыта по проблемам обновления форм, методов и технологий обучения и воспитания свидетельствуют о наличии эффективной системы повышения профессионального мастерства педагогических кадров. Участники МО регулярно проходят курсовую подготовку, что способствует успешному решению многообразных проблем образовательного процесса: систематическая корректировка и своевременное обновление учебно-воспитательного процесса, освоение и введение новых методов, технологий и форм обучения.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Объединение учителей-дефектологов</w:t>
      </w:r>
      <w:r w:rsidRPr="00DC2EBD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план работы МО на 2018-2019</w:t>
      </w:r>
      <w:r w:rsidRPr="00DC2EBD">
        <w:rPr>
          <w:rFonts w:ascii="Times New Roman" w:hAnsi="Times New Roman"/>
          <w:sz w:val="24"/>
          <w:szCs w:val="24"/>
        </w:rPr>
        <w:t xml:space="preserve"> учебный год выполнен, тематика заседаний отражала проблемные вопросы, связанные с обучением детей с нарушением слуха, все члены методического совета принимали участие в работе МО, </w:t>
      </w:r>
      <w:r w:rsidRPr="00DC2EBD">
        <w:rPr>
          <w:rFonts w:ascii="Times New Roman" w:hAnsi="Times New Roman"/>
          <w:sz w:val="24"/>
          <w:szCs w:val="24"/>
        </w:rPr>
        <w:lastRenderedPageBreak/>
        <w:t>общешкольных внеклассных м</w:t>
      </w:r>
      <w:r>
        <w:rPr>
          <w:rFonts w:ascii="Times New Roman" w:hAnsi="Times New Roman"/>
          <w:sz w:val="24"/>
          <w:szCs w:val="24"/>
        </w:rPr>
        <w:t>ероприятиях. Работу МО учителей</w:t>
      </w:r>
      <w:r w:rsidRPr="00DC2EBD">
        <w:rPr>
          <w:rFonts w:ascii="Times New Roman" w:hAnsi="Times New Roman"/>
          <w:sz w:val="24"/>
          <w:szCs w:val="24"/>
        </w:rPr>
        <w:t>-дефектологов можно считать удовлетворительной.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Выводы: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Каждое методическое объединение имеет свой план работы, разработанный в соответствии с темой, целями и задачами методической службы школы, так же каждый учитель работает над своей темой самообразования.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left="78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2.4. Анализ методической работы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4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3"/>
        <w:gridCol w:w="3172"/>
        <w:gridCol w:w="2930"/>
      </w:tblGrid>
      <w:tr w:rsidR="008E5AB7" w:rsidRPr="00DC2EBD" w:rsidTr="002E73E6"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Внешние совместители</w:t>
            </w:r>
          </w:p>
        </w:tc>
      </w:tr>
      <w:tr w:rsidR="008E5AB7" w:rsidRPr="00DC2EBD" w:rsidTr="002E73E6"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8E5AB7" w:rsidRPr="00DC2EBD" w:rsidTr="002E73E6">
        <w:trPr>
          <w:trHeight w:val="419"/>
        </w:trPr>
        <w:tc>
          <w:tcPr>
            <w:tcW w:w="5000" w:type="pct"/>
            <w:gridSpan w:val="3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Образовательный ценз педагогических работников:</w:t>
            </w:r>
          </w:p>
        </w:tc>
      </w:tr>
      <w:tr w:rsidR="008E5AB7" w:rsidRPr="00DC2EBD" w:rsidTr="002E73E6">
        <w:trPr>
          <w:trHeight w:val="415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8E5AB7" w:rsidRPr="00DC2EBD" w:rsidTr="002E73E6">
        <w:trPr>
          <w:trHeight w:val="372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214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спец. проф. образования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rPr>
          <w:trHeight w:val="411"/>
        </w:trPr>
        <w:tc>
          <w:tcPr>
            <w:tcW w:w="5000" w:type="pct"/>
            <w:gridSpan w:val="3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</w:tr>
      <w:tr w:rsidR="008E5AB7" w:rsidRPr="00DC2EBD" w:rsidTr="002E73E6">
        <w:trPr>
          <w:trHeight w:val="279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8E5AB7" w:rsidRPr="00DC2EBD" w:rsidTr="002E73E6"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 них: высшую категорию 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8E5AB7" w:rsidRPr="00DC2EBD" w:rsidTr="002E73E6">
        <w:trPr>
          <w:trHeight w:val="156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первую  категорию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8E5AB7" w:rsidRPr="00DC2EBD" w:rsidTr="002E73E6">
        <w:trPr>
          <w:trHeight w:val="348"/>
        </w:trPr>
        <w:tc>
          <w:tcPr>
            <w:tcW w:w="5000" w:type="pct"/>
            <w:gridSpan w:val="3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35 лет до 55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старше 55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5000" w:type="pct"/>
            <w:gridSpan w:val="3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Распределение кадров в зависимости от педагогического стажа: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менее 3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10 до 20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более 20 лет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8E5AB7" w:rsidRPr="00DC2EBD" w:rsidTr="002E73E6">
        <w:trPr>
          <w:trHeight w:val="348"/>
        </w:trPr>
        <w:tc>
          <w:tcPr>
            <w:tcW w:w="5000" w:type="pct"/>
            <w:gridSpan w:val="3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Повышение квалификации (за последние 5 лет)</w:t>
            </w:r>
          </w:p>
        </w:tc>
      </w:tr>
      <w:tr w:rsidR="008E5AB7" w:rsidRPr="00DC2EBD" w:rsidTr="002E73E6">
        <w:trPr>
          <w:trHeight w:val="348"/>
        </w:trPr>
        <w:tc>
          <w:tcPr>
            <w:tcW w:w="1714" w:type="pc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Прошли курсы повышения квалификации </w:t>
            </w:r>
          </w:p>
        </w:tc>
        <w:tc>
          <w:tcPr>
            <w:tcW w:w="170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78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ходе плановых заседаний методического совета была организована работа творческих групп по подготовке семинара в рамках участия в «Педагогической мастерской» учителей города и района, подготовке участников городс</w:t>
      </w:r>
      <w:r>
        <w:rPr>
          <w:rFonts w:ascii="Times New Roman" w:hAnsi="Times New Roman"/>
          <w:sz w:val="24"/>
          <w:szCs w:val="24"/>
        </w:rPr>
        <w:t>кого конкурса «Учитель года-2019</w:t>
      </w:r>
      <w:r w:rsidRPr="00DC2EBD">
        <w:rPr>
          <w:rFonts w:ascii="Times New Roman" w:hAnsi="Times New Roman"/>
          <w:sz w:val="24"/>
          <w:szCs w:val="24"/>
        </w:rPr>
        <w:t>», подготовке рабочих программ и т. д. Кроме обозначенных выше вопросов на заседаниях проводился анализ результатов тренировочных и диагностических тестирований учащихся по подготовке выпускников к ГВЭ.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целом, работа методического совета осуществлялась в соответствии с основными направлениями развития школы.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C2EBD">
        <w:rPr>
          <w:rFonts w:ascii="Times New Roman" w:hAnsi="Times New Roman"/>
          <w:b/>
          <w:sz w:val="24"/>
          <w:szCs w:val="24"/>
          <w:u w:val="single"/>
        </w:rPr>
        <w:lastRenderedPageBreak/>
        <w:t>Участие педагогов в конкурсах различного уровня.</w:t>
      </w: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начальных классов.</w:t>
      </w: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1198"/>
        <w:gridCol w:w="1356"/>
        <w:gridCol w:w="2023"/>
        <w:gridCol w:w="1756"/>
        <w:gridCol w:w="914"/>
        <w:gridCol w:w="1839"/>
      </w:tblGrid>
      <w:tr w:rsidR="008E5AB7" w:rsidRPr="00DC2EBD" w:rsidTr="002E73E6">
        <w:trPr>
          <w:trHeight w:val="161"/>
        </w:trPr>
        <w:tc>
          <w:tcPr>
            <w:tcW w:w="261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56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743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И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 учащегося, класс</w:t>
            </w:r>
          </w:p>
        </w:tc>
        <w:tc>
          <w:tcPr>
            <w:tcW w:w="92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-57" w:right="-57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90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Название конкурса</w:t>
            </w:r>
          </w:p>
        </w:tc>
        <w:tc>
          <w:tcPr>
            <w:tcW w:w="7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867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призер/лауреат/ участник/ место</w:t>
            </w:r>
          </w:p>
        </w:tc>
      </w:tr>
      <w:tr w:rsidR="008E5AB7" w:rsidRPr="00DC2EBD" w:rsidTr="002E73E6">
        <w:trPr>
          <w:trHeight w:val="1456"/>
        </w:trPr>
        <w:tc>
          <w:tcPr>
            <w:tcW w:w="261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1.</w:t>
            </w:r>
          </w:p>
        </w:tc>
        <w:tc>
          <w:tcPr>
            <w:tcW w:w="56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Варанкин Сергей, 4 класс</w:t>
            </w:r>
          </w:p>
        </w:tc>
        <w:tc>
          <w:tcPr>
            <w:tcW w:w="92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униципальный</w:t>
            </w:r>
          </w:p>
        </w:tc>
        <w:tc>
          <w:tcPr>
            <w:tcW w:w="90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онкурс рисунков на антикорруп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ционную направленность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«Надо жить честно!»</w:t>
            </w:r>
          </w:p>
        </w:tc>
        <w:tc>
          <w:tcPr>
            <w:tcW w:w="7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  <w:tr w:rsidR="008E5AB7" w:rsidRPr="00DC2EBD" w:rsidTr="002E73E6">
        <w:trPr>
          <w:trHeight w:val="121"/>
        </w:trPr>
        <w:tc>
          <w:tcPr>
            <w:tcW w:w="261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2.</w:t>
            </w:r>
          </w:p>
        </w:tc>
        <w:tc>
          <w:tcPr>
            <w:tcW w:w="56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74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Зарипов Арсений, 4 класс</w:t>
            </w:r>
          </w:p>
        </w:tc>
        <w:tc>
          <w:tcPr>
            <w:tcW w:w="92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Конкурс рисунков на антикорруп-ционную направленность «Надо жить честно!»</w:t>
            </w:r>
          </w:p>
        </w:tc>
        <w:tc>
          <w:tcPr>
            <w:tcW w:w="7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  <w:tr w:rsidR="008E5AB7" w:rsidRPr="00DC2EBD" w:rsidTr="002E73E6">
        <w:trPr>
          <w:trHeight w:val="1557"/>
        </w:trPr>
        <w:tc>
          <w:tcPr>
            <w:tcW w:w="261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3.</w:t>
            </w:r>
          </w:p>
        </w:tc>
        <w:tc>
          <w:tcPr>
            <w:tcW w:w="56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74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Родионов Иван, 2 класс</w:t>
            </w:r>
          </w:p>
        </w:tc>
        <w:tc>
          <w:tcPr>
            <w:tcW w:w="928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0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Конкурс рисунков на антикорруп-ционную направленность «Надо жить честно!»</w:t>
            </w:r>
          </w:p>
        </w:tc>
        <w:tc>
          <w:tcPr>
            <w:tcW w:w="7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Отябрь 2017</w:t>
            </w:r>
          </w:p>
        </w:tc>
        <w:tc>
          <w:tcPr>
            <w:tcW w:w="86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Диплом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участника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гуманитарного цикла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"/>
        <w:gridCol w:w="1398"/>
        <w:gridCol w:w="1332"/>
        <w:gridCol w:w="1911"/>
        <w:gridCol w:w="1912"/>
        <w:gridCol w:w="972"/>
        <w:gridCol w:w="1729"/>
      </w:tblGrid>
      <w:tr w:rsidR="008E5AB7" w:rsidRPr="00DA6458" w:rsidTr="002E73E6">
        <w:trPr>
          <w:trHeight w:val="161"/>
        </w:trPr>
        <w:tc>
          <w:tcPr>
            <w:tcW w:w="188" w:type="pct"/>
            <w:vAlign w:val="center"/>
          </w:tcPr>
          <w:p w:rsidR="008E5AB7" w:rsidRPr="00DA6458" w:rsidRDefault="008E5AB7" w:rsidP="002E73E6">
            <w:pPr>
              <w:ind w:left="-160" w:right="-108"/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№</w:t>
            </w:r>
          </w:p>
          <w:p w:rsidR="008E5AB7" w:rsidRPr="00DA6458" w:rsidRDefault="008E5AB7" w:rsidP="002E73E6">
            <w:pPr>
              <w:ind w:left="-160" w:right="-108"/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701" w:type="pct"/>
            <w:vAlign w:val="center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Ф.И.О. учителя</w:t>
            </w:r>
          </w:p>
        </w:tc>
        <w:tc>
          <w:tcPr>
            <w:tcW w:w="654" w:type="pct"/>
            <w:vAlign w:val="center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ФИ учащегося, класс</w:t>
            </w:r>
          </w:p>
        </w:tc>
        <w:tc>
          <w:tcPr>
            <w:tcW w:w="1274" w:type="pct"/>
            <w:vAlign w:val="center"/>
          </w:tcPr>
          <w:p w:rsidR="008E5AB7" w:rsidRPr="00DA6458" w:rsidRDefault="008E5AB7" w:rsidP="002E73E6">
            <w:pPr>
              <w:ind w:left="-57" w:right="-57"/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833" w:type="pct"/>
            <w:vAlign w:val="center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Название конкурса</w:t>
            </w:r>
          </w:p>
        </w:tc>
        <w:tc>
          <w:tcPr>
            <w:tcW w:w="490" w:type="pct"/>
            <w:vAlign w:val="center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860" w:type="pct"/>
            <w:vAlign w:val="center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Результат с указанием</w:t>
            </w:r>
          </w:p>
          <w:p w:rsidR="008E5AB7" w:rsidRPr="00DA6458" w:rsidRDefault="008E5AB7" w:rsidP="002E73E6">
            <w:pPr>
              <w:jc w:val="center"/>
              <w:rPr>
                <w:rFonts w:ascii="Times New Roman" w:hAnsi="Times New Roman"/>
                <w:b/>
              </w:rPr>
            </w:pPr>
            <w:r w:rsidRPr="00DA6458">
              <w:rPr>
                <w:rFonts w:ascii="Times New Roman" w:hAnsi="Times New Roman"/>
                <w:b/>
              </w:rPr>
              <w:t>призер/лауреат/ участник/ место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1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Хоснуллина Г.Р.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Хадиуллина Малика,8кл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Всероссийская дистанционная Интернет  олимпиадах по истории 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Молодежное движение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Октябрь  208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3 место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Хоснуллина Г.Р.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ind w:right="-57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Хадиуллина Малика, 8 кл.</w:t>
            </w:r>
          </w:p>
          <w:p w:rsidR="008E5AB7" w:rsidRPr="00DA6458" w:rsidRDefault="008E5AB7" w:rsidP="002E73E6">
            <w:pPr>
              <w:ind w:right="-57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Дистанционная олимпиада по история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Конкурс  генеалогических исследований «Моя родословная»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Ноябрь 2018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Участник 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3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Хоснуллина Г.Р.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Хадиуллина Малика, 8 кл.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Всероссийская  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Дистанционный конкурс исследовательских работ «Наука -2019»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Март  2019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1 место;</w:t>
            </w:r>
          </w:p>
          <w:p w:rsidR="008E5AB7" w:rsidRPr="00DA6458" w:rsidRDefault="008E5AB7" w:rsidP="002E73E6">
            <w:pPr>
              <w:rPr>
                <w:rFonts w:ascii="Times New Roman" w:hAnsi="Times New Roman"/>
              </w:rPr>
            </w:pP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4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Хоснуллина Г.Р.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Тазетдинова Азалия 9 кл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Всероссийский 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Всероссийский конкурс молодежных проектов «Наша история» номинация рисунок.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Апрель 2019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Приглашение на очный этап в г.Москву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5.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Денисламова Р.Т.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7-10 кл.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jc w:val="both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Международный уровень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jc w:val="both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конкурс «Эко-2018» о</w:t>
            </w:r>
            <w:r w:rsidRPr="00DA6458">
              <w:rPr>
                <w:rFonts w:ascii="Times New Roman" w:hAnsi="Times New Roman"/>
                <w:lang w:val="en-US"/>
              </w:rPr>
              <w:t>n</w:t>
            </w:r>
            <w:r w:rsidRPr="00DA6458">
              <w:rPr>
                <w:rFonts w:ascii="Times New Roman" w:hAnsi="Times New Roman"/>
              </w:rPr>
              <w:t xml:space="preserve"> проекта «Год Экологии» (</w:t>
            </w:r>
            <w:r w:rsidRPr="00DA6458">
              <w:rPr>
                <w:rFonts w:ascii="Times New Roman" w:hAnsi="Times New Roman"/>
                <w:lang w:val="en-US"/>
              </w:rPr>
              <w:t>god</w:t>
            </w:r>
            <w:r w:rsidRPr="00DA6458">
              <w:rPr>
                <w:rFonts w:ascii="Times New Roman" w:hAnsi="Times New Roman"/>
              </w:rPr>
              <w:t>-</w:t>
            </w:r>
            <w:r w:rsidRPr="00DA6458">
              <w:rPr>
                <w:rFonts w:ascii="Times New Roman" w:hAnsi="Times New Roman"/>
                <w:lang w:val="en-US"/>
              </w:rPr>
              <w:t>ekologii</w:t>
            </w:r>
            <w:r w:rsidRPr="00DA6458">
              <w:rPr>
                <w:rFonts w:ascii="Times New Roman" w:hAnsi="Times New Roman"/>
              </w:rPr>
              <w:t>-2018.</w:t>
            </w:r>
            <w:r w:rsidRPr="00DA6458">
              <w:rPr>
                <w:rFonts w:ascii="Times New Roman" w:hAnsi="Times New Roman"/>
                <w:lang w:val="en-US"/>
              </w:rPr>
              <w:t>ru</w:t>
            </w:r>
            <w:r w:rsidRPr="00DA6458">
              <w:rPr>
                <w:rFonts w:ascii="Times New Roman" w:hAnsi="Times New Roman"/>
              </w:rPr>
              <w:t>)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Ноябрь 2018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Сертификаты участников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6.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Денисламова Р.Т.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7-10 кл.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jc w:val="both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Международный уровень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jc w:val="both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Дистанционная олимпиада для школьников «Лисенок»: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Январь 2019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2 чел-1 место; 1 чел.-3 место;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7.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Денисламова Р.Т.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5-12 кл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 xml:space="preserve">Международная интернет-олимпиады среди школ 1-2 вида РФ . 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«Родник знаний 2019»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Апрель 2029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4 чел- 3 место; 4 чел -2 место, 7 чел. -1 место;</w:t>
            </w:r>
          </w:p>
        </w:tc>
      </w:tr>
      <w:tr w:rsidR="008E5AB7" w:rsidRPr="00DA6458" w:rsidTr="002E73E6">
        <w:trPr>
          <w:trHeight w:val="192"/>
        </w:trPr>
        <w:tc>
          <w:tcPr>
            <w:tcW w:w="188" w:type="pct"/>
          </w:tcPr>
          <w:p w:rsidR="008E5AB7" w:rsidRPr="00DA6458" w:rsidRDefault="008E5AB7" w:rsidP="002E73E6">
            <w:pPr>
              <w:jc w:val="center"/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8.</w:t>
            </w:r>
          </w:p>
        </w:tc>
        <w:tc>
          <w:tcPr>
            <w:tcW w:w="701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Оленичева Л.А.</w:t>
            </w:r>
          </w:p>
        </w:tc>
        <w:tc>
          <w:tcPr>
            <w:tcW w:w="65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5-9  кл.</w:t>
            </w:r>
          </w:p>
        </w:tc>
        <w:tc>
          <w:tcPr>
            <w:tcW w:w="1274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Межрегиональный</w:t>
            </w:r>
            <w:r w:rsidRPr="00DA6458">
              <w:rPr>
                <w:rFonts w:ascii="Times New Roman" w:hAnsi="Times New Roman"/>
              </w:rPr>
              <w:tab/>
              <w:t xml:space="preserve"> </w:t>
            </w:r>
          </w:p>
        </w:tc>
        <w:tc>
          <w:tcPr>
            <w:tcW w:w="833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Межрегиональной предметной итернет- олимпиаде «Родник знаний»</w:t>
            </w:r>
          </w:p>
        </w:tc>
        <w:tc>
          <w:tcPr>
            <w:tcW w:w="49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Февраль 2019</w:t>
            </w:r>
          </w:p>
        </w:tc>
        <w:tc>
          <w:tcPr>
            <w:tcW w:w="860" w:type="pct"/>
          </w:tcPr>
          <w:p w:rsidR="008E5AB7" w:rsidRPr="00DA6458" w:rsidRDefault="008E5AB7" w:rsidP="002E73E6">
            <w:pPr>
              <w:rPr>
                <w:rFonts w:ascii="Times New Roman" w:hAnsi="Times New Roman"/>
              </w:rPr>
            </w:pPr>
            <w:r w:rsidRPr="00DA6458">
              <w:rPr>
                <w:rFonts w:ascii="Times New Roman" w:hAnsi="Times New Roman"/>
              </w:rPr>
              <w:t>Дипломы участников 9 чел.</w:t>
            </w:r>
          </w:p>
        </w:tc>
      </w:tr>
    </w:tbl>
    <w:p w:rsidR="008E5AB7" w:rsidRPr="00DC2EBD" w:rsidRDefault="008E5AB7" w:rsidP="008E5AB7">
      <w:pPr>
        <w:spacing w:after="0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естественно-математического цикла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1141"/>
        <w:gridCol w:w="1459"/>
        <w:gridCol w:w="2125"/>
        <w:gridCol w:w="1286"/>
        <w:gridCol w:w="1127"/>
        <w:gridCol w:w="1930"/>
      </w:tblGrid>
      <w:tr w:rsidR="008E5AB7" w:rsidRPr="00DC2EBD" w:rsidTr="002E73E6">
        <w:trPr>
          <w:trHeight w:val="161"/>
        </w:trPr>
        <w:tc>
          <w:tcPr>
            <w:tcW w:w="264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670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785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ФИ учащегося, класс</w:t>
            </w:r>
          </w:p>
        </w:tc>
        <w:tc>
          <w:tcPr>
            <w:tcW w:w="944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-57" w:right="-57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Уровень конкурса (муниципальный, региональный, республиканский, всероссийский,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lastRenderedPageBreak/>
              <w:t>международный)</w:t>
            </w:r>
          </w:p>
        </w:tc>
        <w:tc>
          <w:tcPr>
            <w:tcW w:w="934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lastRenderedPageBreak/>
              <w:t>Название конкурса</w:t>
            </w:r>
          </w:p>
        </w:tc>
        <w:tc>
          <w:tcPr>
            <w:tcW w:w="520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88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призер/лауреат/ участник/ место</w:t>
            </w:r>
          </w:p>
        </w:tc>
      </w:tr>
      <w:tr w:rsidR="008E5AB7" w:rsidRPr="00DC2EBD" w:rsidTr="002E73E6">
        <w:trPr>
          <w:trHeight w:val="192"/>
        </w:trPr>
        <w:tc>
          <w:tcPr>
            <w:tcW w:w="26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1</w:t>
            </w:r>
          </w:p>
        </w:tc>
        <w:tc>
          <w:tcPr>
            <w:tcW w:w="67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785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</w:t>
            </w:r>
          </w:p>
        </w:tc>
        <w:tc>
          <w:tcPr>
            <w:tcW w:w="94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Муниципальный</w:t>
            </w:r>
          </w:p>
        </w:tc>
        <w:tc>
          <w:tcPr>
            <w:tcW w:w="93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«Мое хобби»</w:t>
            </w:r>
          </w:p>
        </w:tc>
        <w:tc>
          <w:tcPr>
            <w:tcW w:w="52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Октябрь, 2017 г.</w:t>
            </w:r>
          </w:p>
        </w:tc>
        <w:tc>
          <w:tcPr>
            <w:tcW w:w="88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 2 степени</w:t>
            </w:r>
          </w:p>
        </w:tc>
      </w:tr>
    </w:tbl>
    <w:p w:rsidR="008E5AB7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Объединение учителей эстетического цикла</w:t>
      </w: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084"/>
        <w:gridCol w:w="1601"/>
        <w:gridCol w:w="1418"/>
        <w:gridCol w:w="1689"/>
        <w:gridCol w:w="1146"/>
        <w:gridCol w:w="1842"/>
      </w:tblGrid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№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2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Ф.И.О. учителя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tabs>
                <w:tab w:val="left" w:pos="1073"/>
              </w:tabs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ФИ учащегося, класс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176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Уровень конкурса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306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Название конкурса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Дата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Результат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Сквородина Л.А.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Аксёнова 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А.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8 кл.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Городской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22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«От сердца к сердцу».  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Декабрь2018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175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Лауреат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III степени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Сквородина Л.А.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tabs>
                <w:tab w:val="left" w:pos="1385"/>
              </w:tabs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Учащиеся школы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tabs>
                <w:tab w:val="left" w:pos="1202"/>
              </w:tabs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Городской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tabs>
                <w:tab w:val="left" w:pos="1309"/>
                <w:tab w:val="left" w:pos="1473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«Новый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год в моём окне»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34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Декабрь2018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участник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Сквородина Л.А.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Аксёнова А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. 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 кл.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Фаттахова А. 11 кл.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канский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261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«Время колокольчиков».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Январь, 2019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Лауреа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ты 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I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степени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Сквородина Л.А.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Есипова А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9 кл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Фаттахова А. 11 кл.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Муници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пальный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«Улицы мое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го города»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 2019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Лауреаты I степени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Чудина Г.В.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Учащиеся школы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Респбли-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канский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Чемпионат  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по футболу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Январь, 2019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Чудина Г.В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Учащиеся школы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Городской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</w:t>
            </w: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партакиада в рамках декады инвалидов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Декабрь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2018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Чудина Г.В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Учащиеся школы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Школьный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Первенство 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по шашкам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Январь, 2019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участники</w:t>
            </w:r>
          </w:p>
        </w:tc>
      </w:tr>
      <w:tr w:rsidR="008E5AB7" w:rsidRPr="00DA6458" w:rsidTr="002E73E6">
        <w:tc>
          <w:tcPr>
            <w:tcW w:w="53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</w:t>
            </w:r>
          </w:p>
        </w:tc>
        <w:tc>
          <w:tcPr>
            <w:tcW w:w="2084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Быстрова Н.А.</w:t>
            </w:r>
          </w:p>
        </w:tc>
        <w:tc>
          <w:tcPr>
            <w:tcW w:w="1601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Ибрагимова А. 7 кл.</w:t>
            </w:r>
          </w:p>
        </w:tc>
        <w:tc>
          <w:tcPr>
            <w:tcW w:w="1418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Республи-канский</w:t>
            </w:r>
          </w:p>
        </w:tc>
        <w:tc>
          <w:tcPr>
            <w:tcW w:w="1689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2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«Мы все можем!»</w:t>
            </w:r>
          </w:p>
        </w:tc>
        <w:tc>
          <w:tcPr>
            <w:tcW w:w="1146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Март,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-10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2019</w:t>
            </w:r>
          </w:p>
        </w:tc>
        <w:tc>
          <w:tcPr>
            <w:tcW w:w="1842" w:type="dxa"/>
            <w:shd w:val="clear" w:color="auto" w:fill="auto"/>
          </w:tcPr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Лауреат </w:t>
            </w:r>
          </w:p>
          <w:p w:rsidR="008E5AB7" w:rsidRPr="00DA6458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right="54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A6458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III степени</w:t>
            </w:r>
          </w:p>
        </w:tc>
      </w:tr>
    </w:tbl>
    <w:p w:rsidR="008E5AB7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eastAsia="Andale Sans UI" w:hAnsi="Times New Roman"/>
          <w:b/>
          <w:kern w:val="3"/>
          <w:sz w:val="24"/>
          <w:szCs w:val="24"/>
          <w:u w:val="single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u w:val="single"/>
          <w:lang w:val="de-DE" w:eastAsia="ja-JP" w:bidi="fa-IR"/>
        </w:rPr>
        <w:t>Конференции, семинары, публикации</w:t>
      </w:r>
      <w:r w:rsidRPr="00DC2EBD">
        <w:rPr>
          <w:rFonts w:ascii="Times New Roman" w:eastAsia="Andale Sans UI" w:hAnsi="Times New Roman"/>
          <w:b/>
          <w:kern w:val="3"/>
          <w:sz w:val="24"/>
          <w:szCs w:val="24"/>
          <w:u w:val="single"/>
          <w:lang w:eastAsia="ja-JP" w:bidi="fa-IR"/>
        </w:rPr>
        <w:t xml:space="preserve"> в которых участвовали педагоги</w:t>
      </w: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Методическое объединение начальных классов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"/>
        <w:gridCol w:w="1499"/>
        <w:gridCol w:w="3447"/>
        <w:gridCol w:w="3866"/>
      </w:tblGrid>
      <w:tr w:rsidR="008E5AB7" w:rsidRPr="00DC2EBD" w:rsidTr="002E73E6">
        <w:trPr>
          <w:trHeight w:val="1033"/>
        </w:trPr>
        <w:tc>
          <w:tcPr>
            <w:tcW w:w="414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78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793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2011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8E5AB7" w:rsidRPr="00DC2EBD" w:rsidTr="002E73E6">
        <w:trPr>
          <w:trHeight w:val="342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782" w:type="pct"/>
            <w:tcBorders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«Внеурочное занятие «Цветик - Семицетик»»</w:t>
            </w:r>
          </w:p>
        </w:tc>
        <w:tc>
          <w:tcPr>
            <w:tcW w:w="2011" w:type="pct"/>
            <w:tcBorders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Публикация в общественно-педагогическом и научно-методическом издании 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журнала «Магариф» №11 (981)/2018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, с.64-65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</w:tc>
      </w:tr>
      <w:tr w:rsidR="008E5AB7" w:rsidRPr="00DC2EBD" w:rsidTr="002E73E6">
        <w:trPr>
          <w:trHeight w:val="116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Методическая разработка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«Внеурочное занятие «Цветик - Семицветик» для детей с нарушениями слуха»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профессиональн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конкурс «Современные педагогические технологии – лучший опыт применения»,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убликация материала на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 xml:space="preserve">страницах электронногоСМИ образовательного характера (на Всероссийском образовательном портале «Продленка» </w:t>
            </w:r>
            <w:hyperlink r:id="rId12" w:history="1">
              <w:r w:rsidRPr="00DC2EBD">
                <w:rPr>
                  <w:rFonts w:ascii="Times New Roman" w:eastAsia="Andale Sans UI" w:hAnsi="Times New Roman"/>
                  <w:color w:val="0000FF"/>
                  <w:kern w:val="3"/>
                  <w:sz w:val="24"/>
                  <w:szCs w:val="24"/>
                  <w:u w:val="single"/>
                  <w:lang w:val="de-DE" w:eastAsia="ja-JP" w:bidi="fa-IR"/>
                </w:rPr>
                <w:t>www.prodlenka.org</w:t>
              </w:r>
            </w:hyperlink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)</w:t>
            </w:r>
          </w:p>
        </w:tc>
      </w:tr>
      <w:tr w:rsidR="008E5AB7" w:rsidRPr="00DC2EBD" w:rsidTr="002E73E6">
        <w:trPr>
          <w:trHeight w:val="151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3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Выступление «Современные образовательные технологии»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образовательный семинар, конференция «От текущего контроля к ВПР. Оценивание метапредметных результатов», проведённый на базе СОШ №32г.Нижнекамска РТ (22.11.2017г.)</w:t>
            </w:r>
          </w:p>
        </w:tc>
      </w:tr>
      <w:tr w:rsidR="008E5AB7" w:rsidRPr="00DC2EBD" w:rsidTr="002E73E6">
        <w:trPr>
          <w:trHeight w:val="108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«Развитие монологической речи, как средство формирования коммуникативных УУД»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Региональн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ый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семинар – практикум для заместителей директоров по воспитательной работе и педагогов образовательных учреждений для детей с ОВЗ «Внеурочная деятельность как основа развития познавательных и творческих способнос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тей школьников с ОВЗ»,18.10.2018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г.</w:t>
            </w:r>
          </w:p>
        </w:tc>
      </w:tr>
      <w:tr w:rsidR="008E5AB7" w:rsidRPr="00DC2EBD" w:rsidTr="002E73E6">
        <w:trPr>
          <w:trHeight w:val="1138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22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Презентация "Жизнь первобытных людей", 4 класс, окружающий мир»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8E5AB7" w:rsidRPr="00DC2EBD" w:rsidTr="002E73E6">
        <w:trPr>
          <w:trHeight w:val="234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23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«Внеурочное занятие. Тема: «Простой кораблик в технике «Оригами»»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Публикация в электронном образовании в республике Татарстан, сообщество «В помощь учителю» </w:t>
            </w:r>
          </w:p>
        </w:tc>
      </w:tr>
      <w:tr w:rsidR="008E5AB7" w:rsidRPr="00DC2EBD" w:rsidTr="002E73E6">
        <w:trPr>
          <w:trHeight w:val="351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24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Статья</w:t>
            </w: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 xml:space="preserve"> «Внеурочное занятие. Литературный час «Жизнь и творчество Л.Н. Толстого»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 электронном образовании в республике Татарстан, сообщество «В помощь учителю»</w:t>
            </w:r>
          </w:p>
        </w:tc>
      </w:tr>
      <w:tr w:rsidR="008E5AB7" w:rsidRPr="00DC2EBD" w:rsidTr="002E73E6">
        <w:trPr>
          <w:trHeight w:val="125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25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Багавиева Г.И.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color w:val="000000"/>
                <w:kern w:val="3"/>
                <w:sz w:val="24"/>
                <w:szCs w:val="24"/>
                <w:shd w:val="clear" w:color="auto" w:fill="FFFFFF"/>
                <w:lang w:val="de-DE" w:eastAsia="ja-JP" w:bidi="fa-IR"/>
              </w:rPr>
              <w:t>Презентация Л.Н.Толстой. Жизнь и творчество»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Публикация в электронном образовании в республике Татарстан, сообщество «В помощь учителю»</w:t>
            </w:r>
          </w:p>
        </w:tc>
      </w:tr>
      <w:tr w:rsidR="008E5AB7" w:rsidRPr="00DC2EBD" w:rsidTr="002E73E6">
        <w:trPr>
          <w:trHeight w:val="108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26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«Дидактический материал для 2 класса по русскому языку»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Публикации во Всероссийской социальной сети взаимовыручки для  учителей «ИН-ФО УРОК.РУ»</w:t>
            </w:r>
          </w:p>
        </w:tc>
      </w:tr>
      <w:tr w:rsidR="008E5AB7" w:rsidRPr="00DC2EBD" w:rsidTr="002E73E6">
        <w:trPr>
          <w:trHeight w:val="1126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27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«Образовательный минимум, 2 класс, 1-2 четверть, математика, русский язык, окружающий мир», обобщение педагогического опыта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Публикации во Всероссийской социальной сети взаимовыручки для  учителей «ИН-ФО УРОК.РУ»</w:t>
            </w:r>
          </w:p>
        </w:tc>
      </w:tr>
      <w:tr w:rsidR="008E5AB7" w:rsidRPr="00DC2EBD" w:rsidTr="002E73E6">
        <w:trPr>
          <w:trHeight w:val="184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28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«Формирование речевого общения в различных видах деятельности глухих и слабослышащих детей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младшего школьного возраста»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Публикации во Всероссийской социальной сети взаимовыручки для  учителей «ИН-ФО УРОК.РУ»</w:t>
            </w:r>
          </w:p>
        </w:tc>
      </w:tr>
      <w:tr w:rsidR="008E5AB7" w:rsidRPr="00DC2EBD" w:rsidTr="002E73E6">
        <w:trPr>
          <w:trHeight w:val="151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29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«Математические загадки» (2 класс)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образовательном портале «Знанио»</w:t>
            </w:r>
          </w:p>
        </w:tc>
      </w:tr>
      <w:tr w:rsidR="008E5AB7" w:rsidRPr="00DC2EBD" w:rsidTr="002E73E6">
        <w:trPr>
          <w:trHeight w:val="150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30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«Математическая сказка»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» </w:t>
            </w:r>
          </w:p>
        </w:tc>
      </w:tr>
      <w:tr w:rsidR="008E5AB7" w:rsidRPr="00DC2EBD" w:rsidTr="002E73E6">
        <w:trPr>
          <w:trHeight w:val="533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31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«Адаптация первоклассников»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»</w:t>
            </w:r>
          </w:p>
        </w:tc>
      </w:tr>
      <w:tr w:rsidR="008E5AB7" w:rsidRPr="00DC2EBD" w:rsidTr="002E73E6">
        <w:trPr>
          <w:trHeight w:val="135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32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«Игра в жизни детей с нарушениями слуха»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highlight w:val="yellow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на сайте «МААМ.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RV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» </w:t>
            </w:r>
          </w:p>
        </w:tc>
      </w:tr>
      <w:tr w:rsidR="008E5AB7" w:rsidRPr="00DC2EBD" w:rsidTr="002E73E6">
        <w:trPr>
          <w:trHeight w:val="126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33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«Начальная школа»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Электронное образование в республике Татарстан </w:t>
            </w:r>
          </w:p>
        </w:tc>
      </w:tr>
      <w:tr w:rsidR="008E5AB7" w:rsidRPr="00DC2EBD" w:rsidTr="002E73E6">
        <w:trPr>
          <w:trHeight w:val="11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34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highlight w:val="yellow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«Дидактический материал для 2 класса по русскому языку» 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Электронное образование в республике Татарстан </w:t>
            </w:r>
          </w:p>
        </w:tc>
      </w:tr>
      <w:tr w:rsidR="008E5AB7" w:rsidRPr="00DC2EBD" w:rsidTr="002E73E6">
        <w:trPr>
          <w:trHeight w:val="108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ind w:left="360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35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Саттарова Л.В.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Статья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«Образовательный минимум, 2 класс, 1-2 четверть, математика, русский язык, окружающий мир»</w:t>
            </w:r>
          </w:p>
        </w:tc>
        <w:tc>
          <w:tcPr>
            <w:tcW w:w="20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Электронное образование в республике Татарстан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гуманитарного цикла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4"/>
        <w:gridCol w:w="2402"/>
        <w:gridCol w:w="4733"/>
        <w:gridCol w:w="1929"/>
      </w:tblGrid>
      <w:tr w:rsidR="008E5AB7" w:rsidRPr="00DC2EBD" w:rsidTr="002E73E6">
        <w:trPr>
          <w:trHeight w:val="2663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2480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Хоснуллина Гульчачак Разамировна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 Интернет-проект Infourok.ru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.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Методическая разработка «Использование элементов технологии критического мышления на уроках истории и обществознания в школе для глухих».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Хоснуллина Гульчачак Разамировна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Всероссийский педагогический портал «Учителям»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.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ab/>
              <w:t>«Патриотическое воспитание. Преемственность в работе с детьми с ОВЗ»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Хоснуллина Гульчачак Разамировна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Личностно-ориентированный урок истории в 8 кл. «Судебная реформа и реформы в области образования. Значение реформ 60-70 гг. XIX в. в истории России».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Журнал "Образование Нижнекамского муниципального района" - №7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Оленичева Людмила  Александровна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Республиканского семинара   «Формирование речи-основа социализации неслышащих  детей» Выступление «Значение речевой ситуации  на уроках русского языка и литературы»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Оленичева Людмила  Александровна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Республиканского практико-ориентированного  семинара   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«Образовательные возможности  интерактивной платформы Учи. ру  для учеников 1-9 классов , а также  обучающихся  с ограниченными возможностями» Выступление «Использование интерактивных ресурсов на уроках русского языка и литературы  в шкле для детей  с ОВЗ»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lastRenderedPageBreak/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Инфоурок методической разработки «Зарубежная Европа»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сайте «Копилка уроков»  презентация по географии «Страны Латинской Америки» 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5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6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269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Денисламова Расиля Тимерхановна</w:t>
            </w:r>
          </w:p>
        </w:tc>
        <w:tc>
          <w:tcPr>
            <w:tcW w:w="2480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«Знанио» методическая разработка на тему «Глобальные проблемы человечества»</w:t>
            </w:r>
          </w:p>
        </w:tc>
        <w:tc>
          <w:tcPr>
            <w:tcW w:w="936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Методическое объединение учителей естественно-математического цикла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0"/>
        <w:gridCol w:w="2114"/>
        <w:gridCol w:w="3761"/>
        <w:gridCol w:w="3143"/>
      </w:tblGrid>
      <w:tr w:rsidR="008E5AB7" w:rsidRPr="00DC2EBD" w:rsidTr="002E73E6">
        <w:trPr>
          <w:trHeight w:val="2663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953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Название 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конференции, публикации, семинара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сертификат участника/для публикации название журнала и выходные данные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Всероссийск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научно-практическ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ая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конференци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я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«Преемственная система инклюзивного образования: взаимодействие специалистов», публикация по теме «Слухоречевая реабилитация глухих и слабослышащих школьников на уроках математики»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Сертификат, сборник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научно-практическ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ой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конференци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и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 «Преемственная система инклюзивного образования: взаимодействие специалистов»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, г. Казань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«Коррекционный аспект уроков математики и физики в школе для глухих и слабослышащих»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«Методика организации учебного сотрудничества глухих и слабослышащих обучающихся на уроках математики и физики».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Педсовет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«Личностно-ориентированные технологии»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Дистанционный вебинар «Онлайн-олимпиада – интерактивный способ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интеллектуального состязания учащихся» от проекта Мега-талант</w:t>
            </w:r>
          </w:p>
        </w:tc>
        <w:tc>
          <w:tcPr>
            <w:tcW w:w="1632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 xml:space="preserve"> 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Республиканский практико-ориентированный семинар «Образовательные возможности интерактивной платформы Учи.ру для учеников 1-9 классов, а также обучающихся с ограниченными возможностями здоровья»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Педсовет 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«Организация личностно-ориентированного обучения в школе»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Сайт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  <w:t>Info Urok.RU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Публикация – конспект урока «Вероятность равновозможных событий»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«Использование заданий поискового характера, как повышения качества образования»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en-US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ШМО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 естественно-математического цикла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Выступление «Выбор эффективных форм для подготовки к итоговой аттестации в 10 классе»</w:t>
            </w:r>
          </w:p>
        </w:tc>
      </w:tr>
      <w:tr w:rsidR="008E5AB7" w:rsidRPr="00DC2EBD" w:rsidTr="002E73E6">
        <w:trPr>
          <w:trHeight w:val="282"/>
        </w:trPr>
        <w:tc>
          <w:tcPr>
            <w:tcW w:w="317" w:type="pct"/>
            <w:vAlign w:val="center"/>
          </w:tcPr>
          <w:p w:rsidR="008E5AB7" w:rsidRPr="00DC2EBD" w:rsidRDefault="008E5AB7" w:rsidP="002E73E6">
            <w:pPr>
              <w:widowControl w:val="0"/>
              <w:numPr>
                <w:ilvl w:val="0"/>
                <w:numId w:val="27"/>
              </w:numPr>
              <w:suppressAutoHyphens/>
              <w:autoSpaceDN w:val="0"/>
              <w:spacing w:after="0" w:line="240" w:lineRule="auto"/>
              <w:ind w:left="454"/>
              <w:jc w:val="center"/>
              <w:textAlignment w:val="baseline"/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098" w:type="pct"/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eastAsia="ja-JP" w:bidi="fa-IR"/>
              </w:rPr>
              <w:t>Черемухина И.В.</w:t>
            </w:r>
          </w:p>
        </w:tc>
        <w:tc>
          <w:tcPr>
            <w:tcW w:w="195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Педсовет </w:t>
            </w:r>
          </w:p>
        </w:tc>
        <w:tc>
          <w:tcPr>
            <w:tcW w:w="163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Cs/>
                <w:kern w:val="3"/>
                <w:sz w:val="24"/>
                <w:szCs w:val="24"/>
                <w:lang w:val="de-DE" w:eastAsia="ja-JP" w:bidi="fa-IR"/>
              </w:rPr>
              <w:t>Выступление «Пути совершенствования профессионально – трудовой подготовки учащихся с нарушением слуха»</w:t>
            </w:r>
          </w:p>
        </w:tc>
      </w:tr>
    </w:tbl>
    <w:p w:rsidR="008E5AB7" w:rsidRDefault="008E5AB7" w:rsidP="008E5AB7">
      <w:pPr>
        <w:spacing w:after="0" w:line="240" w:lineRule="auto"/>
        <w:ind w:right="283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Мониторинг обобщенного педагогического опыта</w:t>
      </w:r>
    </w:p>
    <w:p w:rsidR="008E5AB7" w:rsidRPr="00DC2EBD" w:rsidRDefault="008E5AB7" w:rsidP="008E5AB7">
      <w:pPr>
        <w:spacing w:after="0" w:line="240" w:lineRule="auto"/>
        <w:ind w:right="28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Cs/>
          <w:noProof/>
          <w:color w:val="00B0F0"/>
          <w:sz w:val="24"/>
          <w:szCs w:val="24"/>
          <w:lang w:eastAsia="ru-RU"/>
        </w:rPr>
        <w:drawing>
          <wp:inline distT="0" distB="0" distL="0" distR="0" wp14:anchorId="4BE7D84F" wp14:editId="1862385A">
            <wp:extent cx="5553075" cy="3009900"/>
            <wp:effectExtent l="0" t="0" r="9525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8E5AB7" w:rsidRPr="00DC2EBD" w:rsidRDefault="008E5AB7" w:rsidP="008E5AB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2.5.</w:t>
      </w:r>
      <w:r w:rsidRPr="00DC2EBD">
        <w:rPr>
          <w:rFonts w:ascii="Times New Roman" w:hAnsi="Times New Roman"/>
          <w:b/>
          <w:sz w:val="24"/>
          <w:szCs w:val="24"/>
        </w:rPr>
        <w:tab/>
        <w:t>Распространение передового педагогического опыта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2.5.1. Кураторство школы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hAnsi="Times New Roman"/>
          <w:sz w:val="24"/>
          <w:szCs w:val="24"/>
        </w:rPr>
        <w:t xml:space="preserve">Школа-интернат тесно сотрудничает с Нижнекамским Филиалом Института экономики и права (г. Казань), с кафедрой </w:t>
      </w:r>
      <w:r w:rsidRPr="00DC2EBD">
        <w:rPr>
          <w:rFonts w:ascii="Times New Roman" w:hAnsi="Times New Roman"/>
          <w:b/>
          <w:sz w:val="24"/>
          <w:szCs w:val="24"/>
        </w:rPr>
        <w:t xml:space="preserve">дефектология. 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Работа в рамках базовой площадки позволяет педагогам активизировать и расширить сферу профессиональной деятельности и компетентности и делиться опытом со слушателями кафедры.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педагогов в рамках базовой площадки являются:</w:t>
      </w:r>
    </w:p>
    <w:p w:rsidR="008E5AB7" w:rsidRPr="00DC2EBD" w:rsidRDefault="008E5AB7" w:rsidP="008E5AB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Демонстрационные уроки, занятия, мастер-классы;</w:t>
      </w:r>
    </w:p>
    <w:p w:rsidR="008E5AB7" w:rsidRPr="00DC2EBD" w:rsidRDefault="008E5AB7" w:rsidP="008E5AB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Консультационная работа с учителями-предметниками других школ;</w:t>
      </w:r>
    </w:p>
    <w:p w:rsidR="008E5AB7" w:rsidRPr="00DC2EBD" w:rsidRDefault="008E5AB7" w:rsidP="008E5AB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Проведение педагогических мастерских и семинаров;</w:t>
      </w:r>
    </w:p>
    <w:p w:rsidR="008E5AB7" w:rsidRPr="00DC2EBD" w:rsidRDefault="008E5AB7" w:rsidP="008E5AB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Проектирование уроков.</w:t>
      </w:r>
    </w:p>
    <w:p w:rsidR="008E5AB7" w:rsidRPr="00DC2EBD" w:rsidRDefault="008E5AB7" w:rsidP="008E5AB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 итогам года создан сборник методических разработок, сформирована общая копилка наглядных и дидактических материалов в различных формах.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2.5.2.Работа с молодыми и вновь прибывшими специалистами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целях организации целенаправленной работы с педагогическими кадрами по повышению их профессионального мастерства, создания благоприятных условий для развития профессиональной компетентности педагогов, нуждающихся в методической поддержке, повышения качестве образовательной подготовки обучающихся в школе была организована работа наставничества над молодыми и вновь прибывшими специалистами.</w:t>
      </w:r>
      <w:r w:rsidRPr="00DC2EBD">
        <w:rPr>
          <w:rFonts w:ascii="Times New Roman" w:hAnsi="Times New Roman"/>
          <w:sz w:val="24"/>
          <w:szCs w:val="24"/>
        </w:rPr>
        <w:tab/>
        <w:t xml:space="preserve">   Работа с молодыми специалистами велась по следующим направлениям деятельности:</w:t>
      </w:r>
    </w:p>
    <w:p w:rsidR="008E5AB7" w:rsidRPr="00DC2EBD" w:rsidRDefault="008E5AB7" w:rsidP="008E5AB7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Школьная документация;</w:t>
      </w:r>
    </w:p>
    <w:p w:rsidR="008E5AB7" w:rsidRPr="00DC2EBD" w:rsidRDefault="008E5AB7" w:rsidP="008E5AB7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Организация учебно-воспитательного процесса;</w:t>
      </w:r>
    </w:p>
    <w:p w:rsidR="008E5AB7" w:rsidRPr="00DC2EBD" w:rsidRDefault="008E5AB7" w:rsidP="008E5AB7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Методическое сопровождение молодого учителя;</w:t>
      </w:r>
    </w:p>
    <w:p w:rsidR="008E5AB7" w:rsidRPr="00DC2EBD" w:rsidRDefault="008E5AB7" w:rsidP="008E5AB7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Самообразование;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 целью оказания помощи проводились консультации и беседы с заместителем  директора по следующим вопросам: ведение школьной документации (работа с классными журналами, составление календарно-тематического планирования и поурочных планов в свете введения ФГОС НОО  с ОВЗ),  самоанализ урока, методические требования к современному уроку, целеполагание на уроке и др.; посещались уроки у молодых специалистов.  Было организовано взаимопосещение уроков молодыми специалистами  и  учителей с большим педагогическим опытом. Все это способствовало повышению профессионализма учителей, овладению методами обучения и различными приемами работы по формированию УУД.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 В ходе посещений уроков и занятий внеурочной деятельности выявлена проблема в работе с детьми с низкой учебной мотивацией, в частности проблема состоит в вовлечении их в активную учебную деятельность и соблюдении ими дисциплины. Не всегда умеют молодые специалисты осуществить индивидуальный подход в работе с учетом возрастных особенностей учащихся.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В 2018-2019 учебном году целесообразно продолжить работу с молодыми специалистами учителей-наставников. Необходимо усилить совместную деятельность молодых учителей и администрации в работе с учащимися, требующими к себе особого </w:t>
      </w:r>
      <w:r w:rsidRPr="00DC2EBD">
        <w:rPr>
          <w:rFonts w:ascii="Times New Roman" w:hAnsi="Times New Roman"/>
          <w:sz w:val="24"/>
          <w:szCs w:val="24"/>
        </w:rPr>
        <w:lastRenderedPageBreak/>
        <w:t>внимания, с низкой учебной мотивацией, а также с учащимися с высокой учебной мотивацией, уделить больше внимания отработке эффективных приёмов и методов в организации учебной деятельности, уделить внимание работе над темой самообразования.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>Вывод: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Молодым специалистам и вновь прибывшим оказывается помощь администрацией и педагогами в вопросах совершенствования теоретических знаний при обучении детей с ОВЗ, повышения профессионального мастерства. Учителям школы активнее участвовать в профессиональных конкурсах в работе по распространению своего передового опыта, совершенствуя свое мастерство, оттачивая свои методические приемы и наработки.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hAnsi="Times New Roman"/>
          <w:b/>
          <w:sz w:val="24"/>
          <w:szCs w:val="24"/>
        </w:rPr>
        <w:t xml:space="preserve">2.5.3. </w:t>
      </w: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Участие педагогов в профессиональных конкурсах</w:t>
      </w: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течение года учителя школы активно участвовали в профессиональных конкурсах</w:t>
      </w:r>
    </w:p>
    <w:p w:rsidR="008E5AB7" w:rsidRPr="00DC2EBD" w:rsidRDefault="008E5AB7" w:rsidP="008E5AB7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E5AB7" w:rsidRPr="00DC2EBD" w:rsidRDefault="008E5AB7" w:rsidP="008E5A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6</w:t>
      </w:r>
    </w:p>
    <w:tbl>
      <w:tblPr>
        <w:tblpPr w:leftFromText="180" w:rightFromText="180" w:vertAnchor="text" w:horzAnchor="margin" w:tblpXSpec="center" w:tblpY="28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"/>
        <w:gridCol w:w="1115"/>
        <w:gridCol w:w="1958"/>
        <w:gridCol w:w="2041"/>
        <w:gridCol w:w="1173"/>
        <w:gridCol w:w="2820"/>
      </w:tblGrid>
      <w:tr w:rsidR="008E5AB7" w:rsidRPr="00DC2EBD" w:rsidTr="002E73E6">
        <w:trPr>
          <w:trHeight w:val="153"/>
        </w:trPr>
        <w:tc>
          <w:tcPr>
            <w:tcW w:w="27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№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п/п</w:t>
            </w:r>
          </w:p>
        </w:tc>
        <w:tc>
          <w:tcPr>
            <w:tcW w:w="6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Ф.И.О. учителя</w:t>
            </w:r>
          </w:p>
        </w:tc>
        <w:tc>
          <w:tcPr>
            <w:tcW w:w="111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eastAsia="ja-JP" w:bidi="fa-IR"/>
              </w:rPr>
              <w:t>(</w:t>
            </w: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 xml:space="preserve"> 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118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Название конкурса</w:t>
            </w:r>
          </w:p>
        </w:tc>
        <w:tc>
          <w:tcPr>
            <w:tcW w:w="48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Дата</w:t>
            </w:r>
          </w:p>
        </w:tc>
        <w:tc>
          <w:tcPr>
            <w:tcW w:w="12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Результат с указанием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b/>
                <w:kern w:val="3"/>
                <w:sz w:val="24"/>
                <w:szCs w:val="24"/>
                <w:lang w:val="de-DE" w:eastAsia="ja-JP" w:bidi="fa-IR"/>
              </w:rPr>
              <w:t>победитель/призер/лауреат</w:t>
            </w:r>
          </w:p>
        </w:tc>
      </w:tr>
      <w:tr w:rsidR="008E5AB7" w:rsidRPr="00DC2EBD" w:rsidTr="002E73E6">
        <w:trPr>
          <w:trHeight w:val="250"/>
        </w:trPr>
        <w:tc>
          <w:tcPr>
            <w:tcW w:w="27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5AB7" w:rsidRPr="00DC2EBD" w:rsidRDefault="008E5AB7" w:rsidP="002E73E6">
            <w:pPr>
              <w:pStyle w:val="a4"/>
              <w:snapToGrid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Багавиева Г.И.</w:t>
            </w: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11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Всероссийский</w:t>
            </w: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18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Профессиональный конкурс «Современные педагогические технологии – лучший опыт применения» на страницах электронного СМИ образовательного характера (на Всероссийском образовательном портале «Продленка» </w:t>
            </w:r>
            <w:hyperlink r:id="rId14" w:history="1">
              <w:r w:rsidRPr="00DC2EBD">
                <w:rPr>
                  <w:rStyle w:val="a3"/>
                  <w:rFonts w:ascii="Times New Roman" w:hAnsi="Times New Roman"/>
                  <w:sz w:val="24"/>
                  <w:szCs w:val="24"/>
                </w:rPr>
                <w:t>www.prodlenka.org</w:t>
              </w:r>
            </w:hyperlink>
            <w:r w:rsidRPr="00DC2EBD">
              <w:rPr>
                <w:rFonts w:ascii="Times New Roman" w:hAnsi="Times New Roman"/>
                <w:sz w:val="24"/>
                <w:szCs w:val="24"/>
              </w:rPr>
              <w:t>),  «Внеурочное занятие «Цветик - Семицветик»»</w:t>
            </w:r>
          </w:p>
        </w:tc>
        <w:tc>
          <w:tcPr>
            <w:tcW w:w="48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Январь, 2018г.</w:t>
            </w: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2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Д</w:t>
            </w:r>
            <w:r w:rsidRPr="00DC2EBD">
              <w:rPr>
                <w:rFonts w:cs="Times New Roman"/>
              </w:rPr>
              <w:t xml:space="preserve">иплом </w:t>
            </w:r>
            <w:r w:rsidRPr="00DC2EBD">
              <w:rPr>
                <w:rFonts w:cs="Times New Roman"/>
                <w:lang w:val="en-US"/>
              </w:rPr>
              <w:t>II</w:t>
            </w:r>
            <w:r w:rsidRPr="00DC2EBD">
              <w:rPr>
                <w:rFonts w:cs="Times New Roman"/>
              </w:rPr>
              <w:t xml:space="preserve"> степени</w:t>
            </w: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</w:p>
          <w:p w:rsidR="008E5AB7" w:rsidRPr="00DC2EBD" w:rsidRDefault="008E5AB7" w:rsidP="002E73E6">
            <w:pPr>
              <w:pStyle w:val="Standard"/>
              <w:snapToGrid w:val="0"/>
              <w:jc w:val="center"/>
              <w:rPr>
                <w:rFonts w:cs="Times New Roman"/>
              </w:rPr>
            </w:pPr>
          </w:p>
        </w:tc>
      </w:tr>
      <w:tr w:rsidR="008E5AB7" w:rsidRPr="00DC2EBD" w:rsidTr="002E73E6">
        <w:trPr>
          <w:trHeight w:val="250"/>
        </w:trPr>
        <w:tc>
          <w:tcPr>
            <w:tcW w:w="27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>2</w:t>
            </w:r>
          </w:p>
        </w:tc>
        <w:tc>
          <w:tcPr>
            <w:tcW w:w="69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11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Международный</w:t>
            </w:r>
          </w:p>
        </w:tc>
        <w:tc>
          <w:tcPr>
            <w:tcW w:w="1181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«Секреты педагогического мастерства» (Евразийский институт развития образования им. Я. Корчака г. Москва) номинация «Передовой опыт»</w:t>
            </w:r>
          </w:p>
        </w:tc>
        <w:tc>
          <w:tcPr>
            <w:tcW w:w="48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20.03.2018</w:t>
            </w:r>
          </w:p>
        </w:tc>
        <w:tc>
          <w:tcPr>
            <w:tcW w:w="1250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>II</w:t>
            </w:r>
            <w:r w:rsidRPr="00DC2EBD">
              <w:rPr>
                <w:rFonts w:cs="Times New Roman"/>
                <w:lang w:val="ru-RU"/>
              </w:rPr>
              <w:t xml:space="preserve"> место</w:t>
            </w:r>
          </w:p>
        </w:tc>
      </w:tr>
    </w:tbl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523"/>
        <w:gridCol w:w="1108"/>
        <w:gridCol w:w="1937"/>
        <w:gridCol w:w="2078"/>
        <w:gridCol w:w="1246"/>
        <w:gridCol w:w="2736"/>
      </w:tblGrid>
      <w:tr w:rsidR="008E5AB7" w:rsidRPr="00DC2EBD" w:rsidTr="002E73E6">
        <w:tc>
          <w:tcPr>
            <w:tcW w:w="27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lastRenderedPageBreak/>
              <w:t>3</w:t>
            </w:r>
          </w:p>
        </w:tc>
        <w:tc>
          <w:tcPr>
            <w:tcW w:w="575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006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Всероссийский </w:t>
            </w:r>
          </w:p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«Росконкурс Июль 2017»</w:t>
            </w:r>
          </w:p>
        </w:tc>
        <w:tc>
          <w:tcPr>
            <w:tcW w:w="647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Июль, 2017</w:t>
            </w:r>
          </w:p>
        </w:tc>
        <w:tc>
          <w:tcPr>
            <w:tcW w:w="142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  <w:tr w:rsidR="008E5AB7" w:rsidRPr="00DC2EBD" w:rsidTr="002E73E6">
        <w:tc>
          <w:tcPr>
            <w:tcW w:w="27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4</w:t>
            </w:r>
          </w:p>
        </w:tc>
        <w:tc>
          <w:tcPr>
            <w:tcW w:w="575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006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Всероссийский </w:t>
            </w:r>
          </w:p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«Росконкурс Сентябрь 2017»</w:t>
            </w:r>
          </w:p>
        </w:tc>
        <w:tc>
          <w:tcPr>
            <w:tcW w:w="647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Сентябрь, 2017</w:t>
            </w:r>
          </w:p>
        </w:tc>
        <w:tc>
          <w:tcPr>
            <w:tcW w:w="142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  <w:tr w:rsidR="008E5AB7" w:rsidRPr="00DC2EBD" w:rsidTr="002E73E6">
        <w:tc>
          <w:tcPr>
            <w:tcW w:w="27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5</w:t>
            </w:r>
          </w:p>
        </w:tc>
        <w:tc>
          <w:tcPr>
            <w:tcW w:w="575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Костина В.Н.</w:t>
            </w:r>
          </w:p>
        </w:tc>
        <w:tc>
          <w:tcPr>
            <w:tcW w:w="1006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 xml:space="preserve">Всероссийский </w:t>
            </w:r>
          </w:p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079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«ПедЭксперт Апрель 2018»</w:t>
            </w:r>
          </w:p>
        </w:tc>
        <w:tc>
          <w:tcPr>
            <w:tcW w:w="647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Апрель,</w:t>
            </w:r>
          </w:p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ru-RU"/>
              </w:rPr>
              <w:t>2018</w:t>
            </w:r>
          </w:p>
        </w:tc>
        <w:tc>
          <w:tcPr>
            <w:tcW w:w="1421" w:type="pct"/>
          </w:tcPr>
          <w:p w:rsidR="008E5AB7" w:rsidRPr="00DC2EBD" w:rsidRDefault="008E5AB7" w:rsidP="002E73E6">
            <w:pPr>
              <w:pStyle w:val="Standard"/>
              <w:jc w:val="both"/>
              <w:rPr>
                <w:rFonts w:cs="Times New Roman"/>
                <w:lang w:val="ru-RU"/>
              </w:rPr>
            </w:pPr>
            <w:r w:rsidRPr="00DC2EBD">
              <w:rPr>
                <w:rFonts w:cs="Times New Roman"/>
                <w:lang w:val="en-US"/>
              </w:rPr>
              <w:t xml:space="preserve">I </w:t>
            </w:r>
            <w:r w:rsidRPr="00DC2EBD">
              <w:rPr>
                <w:rFonts w:cs="Times New Roman"/>
                <w:lang w:val="ru-RU"/>
              </w:rPr>
              <w:t>место</w:t>
            </w:r>
          </w:p>
        </w:tc>
      </w:tr>
    </w:tbl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2.6.Работа педагогического коллектива по выполнению ФГОС НОО с ОВЗ.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планом 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внутришкольного контроля и требованиями ФГОС</w:t>
      </w:r>
      <w:r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 xml:space="preserve"> НОО с ОВЗ в период с 14.05.2019 по 20.05.2019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 xml:space="preserve"> в 1,2</w:t>
      </w:r>
      <w:r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,3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-х классах были проведены итоговые комплексные работы.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Данная работа проводилась для решения следующей </w:t>
      </w: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цели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: изучить сформированность у учащихся навыков смыслового чтения и умений работать с информацией по итогам освоения программы 1,2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3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-го классов.    </w:t>
      </w: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 комплексной работы</w:t>
      </w:r>
      <w:r w:rsidRPr="00DC2EBD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eastAsia="ru-RU"/>
        </w:rPr>
        <w:t> – установить уровень овладения ключевыми умениями (сформированность навыков чтения, умение работать с текстом, понимать и выполнять инструкции), позволяющими успешно продвигаться в освоении учебного материала на следующем этапе обучения.</w:t>
      </w: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i/>
          <w:color w:val="333333"/>
          <w:sz w:val="24"/>
          <w:szCs w:val="24"/>
          <w:shd w:val="clear" w:color="auto" w:fill="FFFFFF"/>
          <w:lang w:eastAsia="ru-RU"/>
        </w:rPr>
        <w:t>Таблица № 7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  <w:t>Сводные результаты работы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7"/>
        <w:gridCol w:w="1439"/>
        <w:gridCol w:w="1003"/>
        <w:gridCol w:w="1853"/>
        <w:gridCol w:w="1615"/>
        <w:gridCol w:w="1123"/>
        <w:gridCol w:w="1238"/>
      </w:tblGrid>
      <w:tr w:rsidR="008E5AB7" w:rsidRPr="00DC2EBD" w:rsidTr="002E73E6">
        <w:tc>
          <w:tcPr>
            <w:tcW w:w="1314" w:type="dxa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Параллель  </w:t>
            </w:r>
          </w:p>
        </w:tc>
        <w:tc>
          <w:tcPr>
            <w:tcW w:w="1413" w:type="dxa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Количество учащихся в параллели</w:t>
            </w:r>
          </w:p>
        </w:tc>
        <w:tc>
          <w:tcPr>
            <w:tcW w:w="979" w:type="dxa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Писали работу</w:t>
            </w:r>
          </w:p>
        </w:tc>
        <w:tc>
          <w:tcPr>
            <w:tcW w:w="5864" w:type="dxa"/>
            <w:gridSpan w:val="4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Уровень выполнения заданий</w:t>
            </w:r>
          </w:p>
        </w:tc>
      </w:tr>
      <w:tr w:rsidR="008E5AB7" w:rsidRPr="00DC2EBD" w:rsidTr="002E73E6">
        <w:tc>
          <w:tcPr>
            <w:tcW w:w="1314" w:type="dxa"/>
            <w:vMerge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3" w:type="dxa"/>
            <w:vMerge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9" w:type="dxa"/>
            <w:vMerge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699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Недостаточный </w:t>
            </w:r>
          </w:p>
        </w:tc>
        <w:tc>
          <w:tcPr>
            <w:tcW w:w="1518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Пониженный </w:t>
            </w:r>
          </w:p>
        </w:tc>
        <w:tc>
          <w:tcPr>
            <w:tcW w:w="1088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Базовый </w:t>
            </w:r>
          </w:p>
        </w:tc>
        <w:tc>
          <w:tcPr>
            <w:tcW w:w="1559" w:type="dxa"/>
          </w:tcPr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Повышен</w:t>
            </w:r>
          </w:p>
          <w:p w:rsidR="008E5AB7" w:rsidRPr="00DC2EBD" w:rsidRDefault="008E5AB7" w:rsidP="002E73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ный</w:t>
            </w:r>
          </w:p>
        </w:tc>
      </w:tr>
      <w:tr w:rsidR="008E5AB7" w:rsidRPr="00DC2EBD" w:rsidTr="002E73E6">
        <w:tc>
          <w:tcPr>
            <w:tcW w:w="131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141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97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69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51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8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55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8E5AB7" w:rsidRPr="00DC2EBD" w:rsidTr="002E73E6">
        <w:tc>
          <w:tcPr>
            <w:tcW w:w="131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классы</w:t>
            </w:r>
          </w:p>
        </w:tc>
        <w:tc>
          <w:tcPr>
            <w:tcW w:w="141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97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169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51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8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55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8E5AB7" w:rsidRPr="00DC2EBD" w:rsidTr="002E73E6">
        <w:tc>
          <w:tcPr>
            <w:tcW w:w="131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классы</w:t>
            </w:r>
          </w:p>
        </w:tc>
        <w:tc>
          <w:tcPr>
            <w:tcW w:w="141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97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69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51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08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559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</w:tbl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Работа проводилась по 4-м предметным областям: математика, русский язык, чтение , окружающий мир. 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По итогам данного исследования учителям и классным руководителям были даны рекомендации по работе с учащимися.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8E5AB7" w:rsidRPr="00DC2EBD" w:rsidRDefault="008E5AB7" w:rsidP="008E5AB7">
      <w:pPr>
        <w:spacing w:after="0"/>
        <w:ind w:left="1712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b/>
          <w:bCs/>
          <w:sz w:val="24"/>
          <w:szCs w:val="24"/>
        </w:rPr>
        <w:t xml:space="preserve">2.6.1. Организация внеурочной деятельности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Согласно учебному плану основного общего образования, который направлен на реализацию целей и задач общего образования, выполнения федерального государственного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образовательного стандарта для детей с ОВЗ, организация занятий по направлениям внеурочной деятельности является неотъемлемой частью образовательного процесса в школе. Эта деятельность позволяет эффективно решать задачи воспитания и социализации обучающихся.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Согласно ФГОС для детей с ОВЗ нового поколения воспитательная работа велась по 5 направлениям:</w:t>
      </w:r>
    </w:p>
    <w:p w:rsidR="008E5AB7" w:rsidRPr="00DC2EBD" w:rsidRDefault="008E5AB7" w:rsidP="008E5AB7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Общекультурное направление: гражданско-патриотическое воспитание, экологическое воспитание.</w:t>
      </w:r>
    </w:p>
    <w:p w:rsidR="008E5AB7" w:rsidRPr="00DC2EBD" w:rsidRDefault="008E5AB7" w:rsidP="008E5AB7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Духовно-нравственное направление: нравственно-эстетическое воспитание, семейное воспитание. </w:t>
      </w:r>
    </w:p>
    <w:p w:rsidR="008E5AB7" w:rsidRPr="00DC2EBD" w:rsidRDefault="008E5AB7" w:rsidP="008E5AB7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Здоровье-сберегающее направление: физкультурно-оздоровительное воспитание.</w:t>
      </w:r>
    </w:p>
    <w:p w:rsidR="008E5AB7" w:rsidRPr="00DC2EBD" w:rsidRDefault="008E5AB7" w:rsidP="008E5AB7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Социальное направление: самоуправление, трудовое воспитание.</w:t>
      </w:r>
    </w:p>
    <w:p w:rsidR="008E5AB7" w:rsidRPr="00DC2EBD" w:rsidRDefault="008E5AB7" w:rsidP="008E5AB7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Общеинтеллектуальное направление: проектная деятельность.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  <w:t>Педагогами 1, 2 классов разработаны рабочие программы занятий, цель которых – создание условий для проявления и развития ребенком своих способностей на основе свободного выбора. На занятиях предложены следующие технологии: проектная, дифференциация по интересам, ИКТ технологии, игровые. Система внеурочной деятельности осуществляется на бесплатной основе.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pStyle w:val="a4"/>
        <w:numPr>
          <w:ilvl w:val="0"/>
          <w:numId w:val="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Анализ работы  с одаренными детьми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Для активизации и повышения результативности работы по данному направлению была введена следующая система:</w:t>
      </w:r>
    </w:p>
    <w:p w:rsidR="008E5AB7" w:rsidRPr="00DC2EBD" w:rsidRDefault="008E5AB7" w:rsidP="008E5AB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сентябре каждый учитель определяет 1-2 учеников, с которыми будет проводиться подготовка к олимпиадам.</w:t>
      </w:r>
    </w:p>
    <w:p w:rsidR="008E5AB7" w:rsidRPr="00DC2EBD" w:rsidRDefault="008E5AB7" w:rsidP="008E5AB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Организация и проведение  этапа олимпиады международной олимпиады “Родник знаний» на интернет портале «Педсовет орг» в течении года и других интернет олимпиадах.</w:t>
      </w:r>
    </w:p>
    <w:p w:rsidR="008E5AB7" w:rsidRPr="00DC2EBD" w:rsidRDefault="008E5AB7" w:rsidP="008E5AB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Участие в муниципальном этапе всероссийских и республиканских олимпиад в ноябре-декабре.</w:t>
      </w:r>
    </w:p>
    <w:p w:rsidR="008E5AB7" w:rsidRPr="00DC2EBD" w:rsidRDefault="008E5AB7" w:rsidP="008E5AB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Подготовка к предметной олимпиаде следующего учебного года.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Данная система была озвучена на августовском педагогическом совете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 принята к действию учителями школы.</w:t>
      </w:r>
    </w:p>
    <w:p w:rsidR="008E5AB7" w:rsidRPr="00DC2EBD" w:rsidRDefault="008E5AB7" w:rsidP="008E5AB7">
      <w:pPr>
        <w:spacing w:after="0"/>
        <w:ind w:firstLine="567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"/>
        <w:gridCol w:w="39"/>
        <w:gridCol w:w="1374"/>
        <w:gridCol w:w="1512"/>
        <w:gridCol w:w="1873"/>
        <w:gridCol w:w="1646"/>
        <w:gridCol w:w="964"/>
        <w:gridCol w:w="1713"/>
      </w:tblGrid>
      <w:tr w:rsidR="008E5AB7" w:rsidRPr="00DC2EBD" w:rsidTr="002E73E6">
        <w:trPr>
          <w:trHeight w:val="192"/>
        </w:trPr>
        <w:tc>
          <w:tcPr>
            <w:tcW w:w="352" w:type="pct"/>
            <w:gridSpan w:val="2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90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694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ФИ учащегося, класс</w:t>
            </w:r>
          </w:p>
        </w:tc>
        <w:tc>
          <w:tcPr>
            <w:tcW w:w="972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Уровень конкурса (муниципальный, региональный, республиканский, всероссийский, международный)</w:t>
            </w:r>
          </w:p>
        </w:tc>
        <w:tc>
          <w:tcPr>
            <w:tcW w:w="763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486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42" w:type="pct"/>
            <w:vAlign w:val="center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Результат с указанием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призер/лауреат/ участник/ место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Хадиуллина М., Фатыхов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И.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Олимпиада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«Осень 2017»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lastRenderedPageBreak/>
              <w:t>проекта «Инфоурок» по математике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</w:t>
            </w: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8.10.18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Диплом 2 степени,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сертификат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2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Хадиуллина М., Фатыхов И., ., Бояров А., Есипова А., Тазетдинова А.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по математике от проекта Мега-Талант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Бояров А., Есипова А., Тазетдинова А.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 xml:space="preserve">олимпиада по 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физ</w:t>
            </w: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ике от проекта Мега-Талант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7.02.18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Сертификаты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Епишова К.В.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Хадиуллина М., Фатыхов И., Бояров А., Есипова А., ТазетдиноваА.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по математике «Зима – 2018» от проекта «Инфоурок»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26.02.18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Дипломы 1 степени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5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«Осень 2017» проекта Инфоурок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2019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-8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Черёмухина И.В.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-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Международный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олимпиада «Зима 2018» проекта Инфоурок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2018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1 место -1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2 место -  1</w:t>
            </w:r>
          </w:p>
          <w:p w:rsidR="008E5AB7" w:rsidRPr="00DC2EBD" w:rsidRDefault="008E5AB7" w:rsidP="002E73E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DC2EBD">
              <w:rPr>
                <w:rFonts w:ascii="Times New Roman" w:eastAsia="Andale Sans UI" w:hAnsi="Times New Roman"/>
                <w:kern w:val="3"/>
                <w:sz w:val="24"/>
                <w:szCs w:val="24"/>
                <w:lang w:val="de-DE" w:eastAsia="ja-JP" w:bidi="fa-IR"/>
              </w:rPr>
              <w:t>Участник - 2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Хоснуллина Г.Р.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7-11 кл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Всероссийская  дистанционная олимпиада по истории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Большая школьная олимпиада по истории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Март  2018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 чел- 1 место;</w:t>
            </w:r>
          </w:p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чел -2 место.</w:t>
            </w:r>
          </w:p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</w:tcPr>
          <w:p w:rsidR="008E5AB7" w:rsidRPr="00DC2EBD" w:rsidRDefault="008E5AB7" w:rsidP="002E73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95" w:type="pct"/>
            <w:gridSpan w:val="2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8-10 кл</w:t>
            </w:r>
          </w:p>
        </w:tc>
        <w:tc>
          <w:tcPr>
            <w:tcW w:w="972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Всероссийская  интернет-олимпиады среди школ 1-2 вида РФ . </w:t>
            </w:r>
          </w:p>
        </w:tc>
        <w:tc>
          <w:tcPr>
            <w:tcW w:w="763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«Родник знаний 2017» по биологии</w:t>
            </w:r>
          </w:p>
        </w:tc>
        <w:tc>
          <w:tcPr>
            <w:tcW w:w="486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Январь 2018</w:t>
            </w:r>
          </w:p>
        </w:tc>
        <w:tc>
          <w:tcPr>
            <w:tcW w:w="1042" w:type="pct"/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 чел-3 место; </w:t>
            </w:r>
          </w:p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 чел –участники.</w:t>
            </w:r>
          </w:p>
        </w:tc>
      </w:tr>
      <w:tr w:rsidR="008E5AB7" w:rsidRPr="00DC2EBD" w:rsidTr="002E73E6">
        <w:trPr>
          <w:trHeight w:val="192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 кл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«Эрудит» метапредметная олимпиада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Февраль 2018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 место – 2 чел.</w:t>
            </w:r>
          </w:p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2 место – 1 чел.</w:t>
            </w:r>
          </w:p>
        </w:tc>
      </w:tr>
      <w:tr w:rsidR="008E5AB7" w:rsidRPr="00DC2EBD" w:rsidTr="002E73E6">
        <w:trPr>
          <w:trHeight w:val="971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Денисламова Р.Т.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7-9 кл.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Международная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Олимпиада проекта «Компэду»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Март 2018</w:t>
            </w:r>
          </w:p>
        </w:tc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место – 3 чел.</w:t>
            </w:r>
          </w:p>
        </w:tc>
      </w:tr>
    </w:tbl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tabs>
          <w:tab w:val="left" w:pos="7569"/>
        </w:tabs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4. Качество обучения. Анализ учебной работы</w:t>
      </w:r>
    </w:p>
    <w:p w:rsidR="008E5AB7" w:rsidRPr="00DC2EBD" w:rsidRDefault="008E5AB7" w:rsidP="008E5AB7">
      <w:pPr>
        <w:tabs>
          <w:tab w:val="left" w:pos="730"/>
        </w:tabs>
        <w:spacing w:after="0" w:line="240" w:lineRule="auto"/>
        <w:ind w:left="143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4.1.Контингент  обучающихся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Здание школы рассчитано на 60 посадочных места. На начало 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года в школе обучалось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47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в 11 классах-комплектах. 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 1-ом уровне обучения (1-4 классы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)-    12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в 4 классах-комплектах;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на 2-ом уровне обучения (5-10 классы)-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25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учащихся в 5 классах-комплектах;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на 3-м уровне обучения (11-12 классы)-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учащихся в 2 классах-комплектах.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Сведения по количеству обучающихся по видам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школе глухих учащихся – 28 человек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слабослышащих  - 14 человек.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Состав обучающихся по классам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№ 9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"/>
        <w:gridCol w:w="615"/>
        <w:gridCol w:w="584"/>
        <w:gridCol w:w="586"/>
        <w:gridCol w:w="586"/>
        <w:gridCol w:w="586"/>
        <w:gridCol w:w="586"/>
        <w:gridCol w:w="587"/>
        <w:gridCol w:w="587"/>
        <w:gridCol w:w="587"/>
        <w:gridCol w:w="693"/>
        <w:gridCol w:w="693"/>
        <w:gridCol w:w="693"/>
        <w:gridCol w:w="788"/>
      </w:tblGrid>
      <w:tr w:rsidR="008E5AB7" w:rsidRPr="00DC2EBD" w:rsidTr="002E73E6">
        <w:trPr>
          <w:trHeight w:val="574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1кл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10кл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11кл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12кл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8E5AB7" w:rsidRPr="00DC2EBD" w:rsidTr="002E73E6">
        <w:trPr>
          <w:trHeight w:val="39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8E5AB7" w:rsidRPr="00DC2EBD" w:rsidTr="002E73E6">
        <w:trPr>
          <w:trHeight w:val="249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</w:tr>
      <w:tr w:rsidR="008E5AB7" w:rsidRPr="00DC2EBD" w:rsidTr="002E73E6">
        <w:trPr>
          <w:trHeight w:val="840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на надомном обучении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8E5AB7" w:rsidRPr="00DC2EBD" w:rsidTr="002E73E6">
        <w:trPr>
          <w:trHeight w:val="645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детей -инвалидов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</w:tr>
      <w:tr w:rsidR="008E5AB7" w:rsidRPr="00DC2EBD" w:rsidTr="002E73E6">
        <w:trPr>
          <w:trHeight w:val="1122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со сложной структурой дефекта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B7" w:rsidRPr="00DC2EBD" w:rsidRDefault="008E5AB7" w:rsidP="002E73E6">
            <w:pPr>
              <w:tabs>
                <w:tab w:val="left" w:pos="1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Контингент обучающихся 1-11 классов за три года (</w:t>
      </w: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на конец учебного года</w:t>
      </w: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</w:t>
      </w: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right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Таблица 10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48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8"/>
        <w:gridCol w:w="1716"/>
        <w:gridCol w:w="1661"/>
        <w:gridCol w:w="1802"/>
        <w:gridCol w:w="1800"/>
      </w:tblGrid>
      <w:tr w:rsidR="008E5AB7" w:rsidRPr="00DC2EBD" w:rsidTr="002E73E6">
        <w:trPr>
          <w:trHeight w:val="245"/>
        </w:trPr>
        <w:tc>
          <w:tcPr>
            <w:tcW w:w="1282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Показатели </w:t>
            </w:r>
          </w:p>
        </w:tc>
        <w:tc>
          <w:tcPr>
            <w:tcW w:w="914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2015/2016</w:t>
            </w: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уч. год </w:t>
            </w:r>
          </w:p>
        </w:tc>
        <w:tc>
          <w:tcPr>
            <w:tcW w:w="885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2016/2017</w:t>
            </w: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уч. год 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2017/2018 уч. год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2018\2019 уч.год</w:t>
            </w:r>
          </w:p>
        </w:tc>
      </w:tr>
      <w:tr w:rsidR="008E5AB7" w:rsidRPr="00DC2EBD" w:rsidTr="002E73E6">
        <w:trPr>
          <w:trHeight w:val="109"/>
        </w:trPr>
        <w:tc>
          <w:tcPr>
            <w:tcW w:w="1282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914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85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8E5AB7" w:rsidRPr="00DC2EBD" w:rsidTr="002E73E6">
        <w:trPr>
          <w:trHeight w:val="109"/>
        </w:trPr>
        <w:tc>
          <w:tcPr>
            <w:tcW w:w="1282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5-10 классы</w:t>
            </w:r>
          </w:p>
        </w:tc>
        <w:tc>
          <w:tcPr>
            <w:tcW w:w="914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85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8E5AB7" w:rsidRPr="00DC2EBD" w:rsidTr="002E73E6">
        <w:trPr>
          <w:trHeight w:val="109"/>
        </w:trPr>
        <w:tc>
          <w:tcPr>
            <w:tcW w:w="1282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11-12 классы</w:t>
            </w:r>
          </w:p>
        </w:tc>
        <w:tc>
          <w:tcPr>
            <w:tcW w:w="914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85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8E5AB7" w:rsidRPr="00DC2EBD" w:rsidTr="002E73E6">
        <w:trPr>
          <w:trHeight w:val="109"/>
        </w:trPr>
        <w:tc>
          <w:tcPr>
            <w:tcW w:w="1282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Всего</w:t>
            </w:r>
          </w:p>
        </w:tc>
        <w:tc>
          <w:tcPr>
            <w:tcW w:w="914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885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960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47</w:t>
            </w:r>
          </w:p>
        </w:tc>
      </w:tr>
    </w:tbl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          Данные таблицы 9указывают на увеличение численности обучающихся за три года на 18 %.</w:t>
      </w:r>
    </w:p>
    <w:p w:rsidR="008E5AB7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E5AB7" w:rsidRPr="00DC2EBD" w:rsidRDefault="008E5AB7" w:rsidP="008E5AB7">
      <w:pPr>
        <w:pStyle w:val="a4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color w:val="000000"/>
          <w:sz w:val="24"/>
          <w:szCs w:val="24"/>
        </w:rPr>
        <w:t>Выполнение учебного плана</w:t>
      </w:r>
    </w:p>
    <w:p w:rsidR="008E5AB7" w:rsidRPr="00DC2EBD" w:rsidRDefault="008E5AB7" w:rsidP="008E5AB7">
      <w:pPr>
        <w:tabs>
          <w:tab w:val="left" w:pos="160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Учебный план соответствовал федеральному базисному учебному плану с сохранением в необходимом объеме содержания, являющегося обязательным для обеспечения федерального компонента государственного стандарта общего образования.         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При составлении учебного плана соблюдалась преемственность между ступенями обучения и классами. Уровень недельной нагрузки не превышал недельно допустимого, учебный план сохраняет в необходимом объеме содержание образования, являющегося обязательным на каждой ступени обучения. В учебном плане присутствуют коррекционные предметы, так же являющиеся обязательными в школе-интернате, где учатся глухие, слабослышащие дети и учащиеся с различной структурой дефекта. 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Учебно-воспитательный процесс организован в одну смену: уроки продолжаются с 8.00 до 14.30 с динамической паузой и продолжительностью уроков в 40 минут. Обучение проводится в режиме пятидневной недели, дополнительные занятия, кружки проводятся в субботу.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Реализации обучения на дому нет.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Наличие иных форм обучения (экстернат, семейное обучение и др.) нет.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течение года на контроле были вопросы, касающиеся обученности и воспитанности учащихся: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адаптация учащихся 1, 5  классов;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диагностика готовности учащихся 4 класса к обучению в среднем звене;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состояние ведения документации;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состояние преподавания предметов;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организация и проведение внеклассных мероприятий;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- организация продленного дня и самоподготовка учащихся;</w:t>
      </w:r>
    </w:p>
    <w:p w:rsidR="008E5AB7" w:rsidRPr="00DC2EBD" w:rsidRDefault="008E5AB7" w:rsidP="008E5AB7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состояние проведения классных часов и работы с классными руководителями;</w:t>
      </w:r>
    </w:p>
    <w:p w:rsidR="008E5AB7" w:rsidRPr="00DC2EBD" w:rsidRDefault="008E5AB7" w:rsidP="008E5AB7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проведение промежуточной аттестации;</w:t>
      </w:r>
    </w:p>
    <w:p w:rsidR="008E5AB7" w:rsidRPr="00DC2EBD" w:rsidRDefault="008E5AB7" w:rsidP="008E5AB7">
      <w:pPr>
        <w:spacing w:after="0" w:line="240" w:lineRule="auto"/>
        <w:ind w:left="540"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повышение качества образования на учебных предметах;</w:t>
      </w:r>
    </w:p>
    <w:p w:rsidR="008E5AB7" w:rsidRPr="00DC2EBD" w:rsidRDefault="008E5AB7" w:rsidP="008E5AB7">
      <w:pPr>
        <w:spacing w:after="0" w:line="240" w:lineRule="auto"/>
        <w:ind w:left="540"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работа с родителями; и др.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В первом классе организовывались дополнительные каникулы.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В классно-урочной форме обучения использовались: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уроки;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конкурсы;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предметные недели;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открытые уроки;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часы общения.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Эффективной реализации учебного плана способствовало внедрение в учебно-воспитательный процесс образовательных технологий: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современное традиционное билингвистическое обучение глухих и слабослышащих обучающихся;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педагогические технологии на основе личностно-ориентированного урока;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технологии развивающего обучения;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 здоровьесберегающие технологии.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E14A9A" w:rsidRDefault="008E5AB7" w:rsidP="008E5A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         Анализ посещаемости уроков учащимися показал, что за </w:t>
      </w:r>
      <w:r>
        <w:rPr>
          <w:rFonts w:ascii="Times New Roman" w:hAnsi="Times New Roman"/>
          <w:sz w:val="24"/>
          <w:szCs w:val="24"/>
        </w:rPr>
        <w:t>2018-2019</w:t>
      </w:r>
      <w:r w:rsidRPr="00DC2EBD">
        <w:rPr>
          <w:rFonts w:ascii="Times New Roman" w:hAnsi="Times New Roman"/>
          <w:sz w:val="24"/>
          <w:szCs w:val="24"/>
        </w:rPr>
        <w:t xml:space="preserve"> учебный год пропущено 95 % уроков по уважительной причине.Без уважительной причины уроки не были пропущены.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 итогам 2018-2019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уч. года учебный план выполнен. В течение учебного года были созданы условия, чтобы скорректировать программы внутри предметов, ставились замещения уроков, проводилась работа с тематическим наполнением программ. 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11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799"/>
        <w:gridCol w:w="7829"/>
      </w:tblGrid>
      <w:tr w:rsidR="008E5AB7" w:rsidRPr="00DC2EBD" w:rsidTr="002E73E6">
        <w:tc>
          <w:tcPr>
            <w:tcW w:w="934" w:type="pct"/>
          </w:tcPr>
          <w:p w:rsidR="008E5AB7" w:rsidRPr="00DC2EBD" w:rsidRDefault="008E5AB7" w:rsidP="002E73E6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Ступень обучения</w:t>
            </w:r>
          </w:p>
        </w:tc>
        <w:tc>
          <w:tcPr>
            <w:tcW w:w="4066" w:type="pct"/>
          </w:tcPr>
          <w:p w:rsidR="008E5AB7" w:rsidRPr="00DC2EBD" w:rsidRDefault="008E5AB7" w:rsidP="002E73E6">
            <w:pPr>
              <w:spacing w:after="0" w:line="240" w:lineRule="auto"/>
              <w:ind w:right="28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Особенности учебного плана (2018-2019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уч. год)</w:t>
            </w:r>
          </w:p>
        </w:tc>
      </w:tr>
      <w:tr w:rsidR="008E5AB7" w:rsidRPr="00DC2EBD" w:rsidTr="002E73E6">
        <w:tc>
          <w:tcPr>
            <w:tcW w:w="934" w:type="pct"/>
          </w:tcPr>
          <w:p w:rsidR="008E5AB7" w:rsidRPr="00DC2EBD" w:rsidRDefault="008E5AB7" w:rsidP="002E73E6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 ступень</w:t>
            </w:r>
          </w:p>
        </w:tc>
        <w:tc>
          <w:tcPr>
            <w:tcW w:w="4066" w:type="pct"/>
          </w:tcPr>
          <w:p w:rsidR="008E5AB7" w:rsidRPr="00DC2EBD" w:rsidRDefault="008E5AB7" w:rsidP="002E73E6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план 1, 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,3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класса составлен с учетом требований ФГОСТ НОО с ОВЗ  Обучение будет производиться по  программе 5 –летней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начальной школе (основные образовательные программы – «Школа России»)</w:t>
            </w:r>
          </w:p>
          <w:p w:rsidR="008E5AB7" w:rsidRPr="00DC2EBD" w:rsidRDefault="008E5AB7" w:rsidP="002E73E6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Учащиеся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классов обучаются по Федеральному Компоненту  и будут обучаться по программе 4-летней начальной школы.</w:t>
            </w:r>
          </w:p>
          <w:p w:rsidR="008E5AB7" w:rsidRPr="00DC2EBD" w:rsidRDefault="008E5AB7" w:rsidP="002E73E6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групповых и индивидуальных занятий  с детьми для развития познавательной активности обучающихся, укрепления мотивации к учению.</w:t>
            </w:r>
          </w:p>
          <w:p w:rsidR="008E5AB7" w:rsidRPr="00DC2EBD" w:rsidRDefault="008E5AB7" w:rsidP="002E73E6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сформированности УУД проверяется в форме  комплексной работы по итогам учебного года по русскому языку, математике, развитию речи, литературному чтению, окружающему миру.</w:t>
            </w:r>
          </w:p>
          <w:p w:rsidR="008E5AB7" w:rsidRPr="00DC2EBD" w:rsidRDefault="008E5AB7" w:rsidP="002E73E6">
            <w:pPr>
              <w:spacing w:after="0" w:line="240" w:lineRule="auto"/>
              <w:ind w:right="283"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Уровень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знаний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классов проверялся промежуточной аттестацией в форме согласно учебному плану. </w:t>
            </w:r>
          </w:p>
        </w:tc>
      </w:tr>
      <w:tr w:rsidR="008E5AB7" w:rsidRPr="00DC2EBD" w:rsidTr="002E73E6">
        <w:tc>
          <w:tcPr>
            <w:tcW w:w="934" w:type="pct"/>
          </w:tcPr>
          <w:p w:rsidR="008E5AB7" w:rsidRPr="00DC2EBD" w:rsidRDefault="008E5AB7" w:rsidP="002E73E6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II ступень </w:t>
            </w:r>
          </w:p>
        </w:tc>
        <w:tc>
          <w:tcPr>
            <w:tcW w:w="4066" w:type="pct"/>
          </w:tcPr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«Коррекционный блок»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представлен следующим предметом: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учебный предмет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«Социально – бытовая ориентировка»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выделено по 2 часа в5, 6, 7, 8, 9 классахосновного общего образования на подготовку выпускника с нарушением слуха к самостоятельной деятельности, формирование его уверенности в себе и облегчение вхождения в жизнь общества, в котором инвалиды по слуху имеют равные права и обязанности.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Изучая учебный предмет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«Информатика»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учащиеся приобретают умения и навыки, необходимые для изучения теоретической и практической информатики, знакомятся с современными информационными технологиями. Формируется нелинейное мышление, развиваются творческие способности в области освоения и использования информационных и коммуникационных технологий. </w:t>
            </w:r>
            <w:r w:rsidRPr="00DC2EB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Информатика изучается 1 час недельной нагрузки в 10 классе.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Обязательная часть учебного плана полностью соответствует федеральному компоненту.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Школьный компонент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распределен следующим образом:</w:t>
            </w:r>
          </w:p>
          <w:p w:rsidR="008E5AB7" w:rsidRPr="00DC2EBD" w:rsidRDefault="008E5AB7" w:rsidP="002E73E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учебный курс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«Корригирующая гимнастика»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было выделено по 1 часу в5, 6, 7, 8, 9, 10 классах</w:t>
            </w:r>
            <w:r w:rsidRPr="00DC2EBD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из дополнительных коррекционных занятий </w:t>
            </w: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целом, учебный план основной школы способствует формированию у ее выпускников базовых знаний, умений, навыков, ценностных ориентаций, личностных качеств, достаточных для продолжения образования в средней школе, как в рамках школы, так и на базе образовательных учреждений других типов.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Учебный процесс на 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      </w:r>
          </w:p>
          <w:p w:rsidR="008E5AB7" w:rsidRPr="00DC2EBD" w:rsidRDefault="008E5AB7" w:rsidP="002E73E6">
            <w:pPr>
              <w:autoSpaceDE w:val="0"/>
              <w:autoSpaceDN w:val="0"/>
              <w:adjustRightInd w:val="0"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      </w:r>
          </w:p>
        </w:tc>
      </w:tr>
    </w:tbl>
    <w:tbl>
      <w:tblPr>
        <w:tblStyle w:val="2"/>
        <w:tblW w:w="9894" w:type="dxa"/>
        <w:tblInd w:w="-5" w:type="dxa"/>
        <w:tblLook w:val="04A0" w:firstRow="1" w:lastRow="0" w:firstColumn="1" w:lastColumn="0" w:noHBand="0" w:noVBand="1"/>
      </w:tblPr>
      <w:tblGrid>
        <w:gridCol w:w="1814"/>
        <w:gridCol w:w="8080"/>
      </w:tblGrid>
      <w:tr w:rsidR="008E5AB7" w:rsidRPr="00DC2EBD" w:rsidTr="002E73E6">
        <w:tc>
          <w:tcPr>
            <w:tcW w:w="1814" w:type="dxa"/>
          </w:tcPr>
          <w:p w:rsidR="008E5AB7" w:rsidRPr="00DC2EBD" w:rsidRDefault="008E5AB7" w:rsidP="002E73E6">
            <w:pPr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III ступень</w:t>
            </w:r>
          </w:p>
        </w:tc>
        <w:tc>
          <w:tcPr>
            <w:tcW w:w="8080" w:type="dxa"/>
          </w:tcPr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b/>
                <w:color w:val="auto"/>
              </w:rPr>
              <w:t>Школьный компонент</w:t>
            </w:r>
            <w:r w:rsidRPr="00DC2EBD">
              <w:rPr>
                <w:color w:val="auto"/>
              </w:rPr>
              <w:t xml:space="preserve"> распределен следующим образом: </w:t>
            </w:r>
          </w:p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Учебный предмет </w:t>
            </w:r>
            <w:r w:rsidRPr="00DC2EBD">
              <w:rPr>
                <w:b/>
                <w:color w:val="auto"/>
              </w:rPr>
              <w:t>«Основы Безопасности Жизнедеятельности»</w:t>
            </w:r>
            <w:r w:rsidRPr="00DC2EBD">
              <w:rPr>
                <w:color w:val="auto"/>
              </w:rPr>
              <w:t xml:space="preserve">. Данный курс ставит своей целью: </w:t>
            </w:r>
          </w:p>
          <w:p w:rsidR="008E5AB7" w:rsidRPr="00DC2EBD" w:rsidRDefault="008E5AB7" w:rsidP="002E73E6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 - формирование у школьников сознательного,</w:t>
            </w:r>
          </w:p>
          <w:p w:rsidR="008E5AB7" w:rsidRPr="00DC2EBD" w:rsidRDefault="008E5AB7" w:rsidP="002E73E6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- ответственного отношения к вопросам личной и общественной безопасности, мотивов, побуждающих к соблюдению норм и правил безопасного поведения; </w:t>
            </w:r>
          </w:p>
          <w:p w:rsidR="008E5AB7" w:rsidRPr="00DC2EBD" w:rsidRDefault="008E5AB7" w:rsidP="002E73E6">
            <w:pPr>
              <w:pStyle w:val="Default"/>
              <w:numPr>
                <w:ilvl w:val="0"/>
                <w:numId w:val="21"/>
              </w:numPr>
              <w:snapToGrid w:val="0"/>
              <w:ind w:firstLine="720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- воспитание гражданских патриотических чувств к Родине. </w:t>
            </w:r>
          </w:p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  <w:rPr>
                <w:i/>
                <w:color w:val="auto"/>
              </w:rPr>
            </w:pPr>
            <w:r w:rsidRPr="00DC2EBD">
              <w:rPr>
                <w:i/>
                <w:color w:val="auto"/>
              </w:rPr>
              <w:t xml:space="preserve">ОБЖ реализуется по 1 часу недельной нагрузки в 11, 12 классах из занятий по выбору обучающегося. </w:t>
            </w:r>
          </w:p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</w:pPr>
            <w:r w:rsidRPr="00DC2EBD">
              <w:rPr>
                <w:color w:val="auto"/>
              </w:rPr>
              <w:t xml:space="preserve">На учебный курс </w:t>
            </w:r>
            <w:r w:rsidRPr="00DC2EBD">
              <w:rPr>
                <w:b/>
                <w:color w:val="auto"/>
              </w:rPr>
              <w:t>«Корригирующая гимнастика»</w:t>
            </w:r>
            <w:r w:rsidRPr="00DC2EBD">
              <w:rPr>
                <w:i/>
                <w:color w:val="auto"/>
              </w:rPr>
              <w:t>было выделено по 1 часу в 11, 12 классах</w:t>
            </w:r>
            <w:r w:rsidRPr="00DC2EBD">
              <w:rPr>
                <w:i/>
              </w:rPr>
              <w:t xml:space="preserve"> из обязательных занятий по выбору</w:t>
            </w:r>
            <w:r w:rsidRPr="00DC2EBD">
              <w:t>, для укрепления здоровья,  увеличения объема двигательной активности и в качестве разработки содержания третьего часа учебного предмета «Физическая культура».</w:t>
            </w:r>
          </w:p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 xml:space="preserve">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      </w:r>
          </w:p>
          <w:p w:rsidR="008E5AB7" w:rsidRPr="00DC2EBD" w:rsidRDefault="008E5AB7" w:rsidP="002E73E6">
            <w:pPr>
              <w:pStyle w:val="Default"/>
              <w:snapToGrid w:val="0"/>
              <w:ind w:firstLine="709"/>
              <w:jc w:val="both"/>
              <w:rPr>
                <w:color w:val="auto"/>
              </w:rPr>
            </w:pPr>
            <w:r w:rsidRPr="00DC2EBD">
              <w:rPr>
                <w:color w:val="auto"/>
              </w:rPr>
      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      </w:r>
          </w:p>
        </w:tc>
      </w:tr>
    </w:tbl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и структура образовательной программы, реализуемой посредством учебного плана, обусловлена статусом школы, как специальной (коррекционной) образовательной школы </w:t>
      </w:r>
      <w:r w:rsidRPr="00DC2EBD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DC2EBD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вида.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Учебный план школы-интерната предусматривает получение обучающимися основного общего образования за 10 лет. Среднее полное образование предусматривает 12 летнее обучение при получении 10-летнего основного образования.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Преподавание ведётся в соответствии с рекомендованными МО РФ программами, УМК  для массовых общеобразовательных школ согласно  требованиям методики.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Базисный учебный план состоит из инвариантной и вариативной части. Среди инвариантных образовательных областей наиболее специфической является «Язык», представленная предметами «русский язык и литература» и «предметно-практическое обучение». Предметно-практическое обучение – специфический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неслышащих  обучающихся. 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Для глухих детей изучение больших по объёму текстов вызывает определённые сложности, связанные к тому же  с ограниченным словарём. В связи с этим им требуется много времени на полноценное изучение текстов. А развитие слуховой и речевой функции глухих детей (которые   являются  очень важным условием  для социализации  глухих обучающихся и основой становления речи) из школьного компонента с 3 по12 класс, а также по 1 часу из русского языка в 4,8-10 классах ведутся специальные фронтальные занятия в слуховом кабинете.</w:t>
      </w: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Инвариантная часть, включающая коррекционный  блок,  представлена занятиями  по развитию речевого слуха и произносительной стороны речи, социально-бытовой ориентировке, где изучается также курс ОБЖ, и музыкально-ритмическими занятиями.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  <w:t>Часы школьного компонента используются на «Обязательные занятия по выбору», «Дополнительные коррекционные занятия», «Факультативные занятия». С целью усвоения федерального государственного стандарта образования, более глубокого изучения предметов и эффективности коррекционной работы часы школьного компонента переданы на развитие слухового восприятия, развитие речи,  математику, информатику и ИКТ, литературу, историю, физику.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pStyle w:val="a4"/>
        <w:numPr>
          <w:ilvl w:val="1"/>
          <w:numId w:val="18"/>
        </w:numPr>
        <w:spacing w:after="0" w:line="240" w:lineRule="auto"/>
        <w:ind w:right="283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Результаты освоения программ о</w:t>
      </w:r>
      <w:r>
        <w:rPr>
          <w:rFonts w:ascii="Times New Roman" w:hAnsi="Times New Roman"/>
          <w:b/>
          <w:sz w:val="24"/>
          <w:szCs w:val="24"/>
        </w:rPr>
        <w:t>бщего образования по итогам 2018-2019</w:t>
      </w:r>
      <w:r w:rsidRPr="00DC2EBD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p w:rsidR="008E5AB7" w:rsidRPr="00DC2EBD" w:rsidRDefault="008E5AB7" w:rsidP="008E5AB7">
      <w:pPr>
        <w:spacing w:after="0" w:line="240" w:lineRule="auto"/>
        <w:ind w:right="283"/>
        <w:rPr>
          <w:rFonts w:ascii="Times New Roman" w:hAnsi="Times New Roman"/>
          <w:sz w:val="24"/>
          <w:szCs w:val="24"/>
        </w:rPr>
      </w:pPr>
    </w:p>
    <w:p w:rsidR="008E5AB7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Изучение состояния обученности учащихся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показало качество усвоенных </w:t>
      </w:r>
    </w:p>
    <w:p w:rsidR="008E5AB7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знаний по классам:</w:t>
      </w:r>
    </w:p>
    <w:p w:rsidR="008E5AB7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12</w:t>
      </w:r>
    </w:p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349" w:type="dxa"/>
        <w:tblInd w:w="-4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7"/>
        <w:gridCol w:w="849"/>
        <w:gridCol w:w="702"/>
        <w:gridCol w:w="1134"/>
        <w:gridCol w:w="18"/>
        <w:gridCol w:w="787"/>
        <w:gridCol w:w="45"/>
        <w:gridCol w:w="427"/>
        <w:gridCol w:w="804"/>
        <w:gridCol w:w="47"/>
        <w:gridCol w:w="803"/>
        <w:gridCol w:w="47"/>
        <w:gridCol w:w="945"/>
        <w:gridCol w:w="48"/>
        <w:gridCol w:w="796"/>
        <w:gridCol w:w="54"/>
        <w:gridCol w:w="1266"/>
        <w:gridCol w:w="10"/>
      </w:tblGrid>
      <w:tr w:rsidR="008E5AB7" w:rsidRPr="00DA6458" w:rsidTr="002E73E6">
        <w:trPr>
          <w:gridAfter w:val="1"/>
          <w:wAfter w:w="10" w:type="dxa"/>
          <w:tblHeader/>
        </w:trPr>
        <w:tc>
          <w:tcPr>
            <w:tcW w:w="156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Класс/Параллель</w:t>
            </w:r>
          </w:p>
        </w:tc>
        <w:tc>
          <w:tcPr>
            <w:tcW w:w="849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702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5 (отл)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4 (4 и 5)</w:t>
            </w:r>
          </w:p>
        </w:tc>
        <w:tc>
          <w:tcPr>
            <w:tcW w:w="78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2" w:type="dxa"/>
            <w:gridSpan w:val="2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4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не аттестовано</w:t>
            </w:r>
          </w:p>
        </w:tc>
        <w:tc>
          <w:tcPr>
            <w:tcW w:w="1842" w:type="dxa"/>
            <w:gridSpan w:val="4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164" w:type="dxa"/>
            <w:gridSpan w:val="4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Качество</w:t>
            </w:r>
          </w:p>
        </w:tc>
      </w:tr>
      <w:tr w:rsidR="008E5AB7" w:rsidRPr="00DA6458" w:rsidTr="002E73E6">
        <w:trPr>
          <w:gridAfter w:val="1"/>
          <w:wAfter w:w="10" w:type="dxa"/>
          <w:tblHeader/>
        </w:trPr>
        <w:tc>
          <w:tcPr>
            <w:tcW w:w="156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702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gridSpan w:val="2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vAlign w:val="bottom"/>
            <w:hideMark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b/>
                <w:bCs/>
                <w:color w:val="808080"/>
                <w:sz w:val="24"/>
                <w:szCs w:val="24"/>
                <w:lang w:eastAsia="ru-RU"/>
              </w:rPr>
              <w:t>Процент</w:t>
            </w:r>
          </w:p>
        </w:tc>
      </w:tr>
      <w:tr w:rsidR="008E5AB7" w:rsidRPr="00DA6458" w:rsidTr="002E73E6">
        <w:trPr>
          <w:gridAfter w:val="1"/>
          <w:wAfter w:w="10" w:type="dxa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75%</w:t>
            </w:r>
          </w:p>
        </w:tc>
      </w:tr>
      <w:tr w:rsidR="008E5AB7" w:rsidRPr="00DA6458" w:rsidTr="002E73E6">
        <w:trPr>
          <w:gridAfter w:val="1"/>
          <w:wAfter w:w="10" w:type="dxa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A6458" w:rsidTr="002E73E6">
        <w:trPr>
          <w:gridAfter w:val="1"/>
          <w:wAfter w:w="10" w:type="dxa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60%</w:t>
            </w:r>
          </w:p>
        </w:tc>
      </w:tr>
      <w:tr w:rsidR="008E5AB7" w:rsidRPr="00DA6458" w:rsidTr="002E73E6">
        <w:trPr>
          <w:gridAfter w:val="1"/>
          <w:wAfter w:w="10" w:type="dxa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66.67%</w:t>
            </w:r>
          </w:p>
        </w:tc>
      </w:tr>
      <w:tr w:rsidR="008E5AB7" w:rsidRPr="00DA6458" w:rsidTr="002E73E6">
        <w:trPr>
          <w:gridAfter w:val="1"/>
          <w:wAfter w:w="10" w:type="dxa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44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8E5AB7" w:rsidRPr="00DA6458" w:rsidTr="002E73E6">
        <w:trPr>
          <w:trHeight w:val="288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2-4 кл.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66.67%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28.57%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5-9 кл.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33.33%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66.67%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33.33%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10-12 кл.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43.75%</w:t>
            </w:r>
          </w:p>
        </w:tc>
      </w:tr>
      <w:tr w:rsidR="008E5AB7" w:rsidRPr="00DA6458" w:rsidTr="002E73E6"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2-9 кл.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44.44%</w:t>
            </w:r>
          </w:p>
        </w:tc>
      </w:tr>
      <w:tr w:rsidR="008E5AB7" w:rsidRPr="00DA6458" w:rsidTr="002E73E6">
        <w:trPr>
          <w:trHeight w:val="20"/>
        </w:trPr>
        <w:tc>
          <w:tcPr>
            <w:tcW w:w="156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2-12 кл.</w:t>
            </w:r>
          </w:p>
        </w:tc>
        <w:tc>
          <w:tcPr>
            <w:tcW w:w="84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0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2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9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850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44.19%</w:t>
            </w:r>
          </w:p>
        </w:tc>
      </w:tr>
    </w:tbl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Результативность работы школы-интерната по предметам.</w:t>
      </w:r>
    </w:p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Начальный уровень обучения</w:t>
      </w:r>
    </w:p>
    <w:p w:rsidR="008E5AB7" w:rsidRPr="00DC2EBD" w:rsidRDefault="008E5AB7" w:rsidP="008E5AB7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13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87"/>
        <w:gridCol w:w="709"/>
        <w:gridCol w:w="708"/>
        <w:gridCol w:w="567"/>
        <w:gridCol w:w="568"/>
        <w:gridCol w:w="708"/>
        <w:gridCol w:w="734"/>
        <w:gridCol w:w="684"/>
        <w:gridCol w:w="710"/>
        <w:gridCol w:w="734"/>
        <w:gridCol w:w="634"/>
        <w:gridCol w:w="616"/>
        <w:gridCol w:w="708"/>
      </w:tblGrid>
      <w:tr w:rsidR="008E5AB7" w:rsidRPr="00DC2EBD" w:rsidTr="002E73E6">
        <w:tc>
          <w:tcPr>
            <w:tcW w:w="83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68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Информ. и ИКТ</w:t>
            </w:r>
          </w:p>
        </w:tc>
        <w:tc>
          <w:tcPr>
            <w:tcW w:w="70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Кор. гимн.</w:t>
            </w:r>
          </w:p>
        </w:tc>
        <w:tc>
          <w:tcPr>
            <w:tcW w:w="56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56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Окр.мир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  <w:tc>
          <w:tcPr>
            <w:tcW w:w="68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710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Рус.яз.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СБО</w:t>
            </w:r>
          </w:p>
        </w:tc>
        <w:tc>
          <w:tcPr>
            <w:tcW w:w="6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Техн. (Труд)</w:t>
            </w:r>
          </w:p>
        </w:tc>
        <w:tc>
          <w:tcPr>
            <w:tcW w:w="616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</w:tc>
      </w:tr>
      <w:tr w:rsidR="008E5AB7" w:rsidRPr="00DC2EBD" w:rsidTr="002E73E6">
        <w:tc>
          <w:tcPr>
            <w:tcW w:w="83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6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E5AB7" w:rsidRPr="00DC2EBD" w:rsidTr="002E73E6">
        <w:tc>
          <w:tcPr>
            <w:tcW w:w="83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8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0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E5AB7" w:rsidRPr="00DC2EBD" w:rsidTr="002E73E6">
        <w:tc>
          <w:tcPr>
            <w:tcW w:w="83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6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710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</w:tr>
      <w:tr w:rsidR="008E5AB7" w:rsidRPr="00DC2EBD" w:rsidTr="002E73E6">
        <w:tc>
          <w:tcPr>
            <w:tcW w:w="83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1-4 кл.</w:t>
            </w:r>
          </w:p>
        </w:tc>
        <w:tc>
          <w:tcPr>
            <w:tcW w:w="68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56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8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710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34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16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</w:tbl>
    <w:p w:rsidR="008E5AB7" w:rsidRPr="00DC2EBD" w:rsidRDefault="008E5AB7" w:rsidP="008E5AB7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Средний и старший уровни обучения</w:t>
      </w:r>
    </w:p>
    <w:p w:rsidR="008E5AB7" w:rsidRPr="00DC2EBD" w:rsidRDefault="008E5AB7" w:rsidP="008E5AB7">
      <w:pPr>
        <w:spacing w:after="0" w:line="240" w:lineRule="auto"/>
        <w:ind w:right="283"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14</w:t>
      </w:r>
    </w:p>
    <w:tbl>
      <w:tblPr>
        <w:tblStyle w:val="1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482"/>
        <w:gridCol w:w="482"/>
        <w:gridCol w:w="482"/>
        <w:gridCol w:w="482"/>
        <w:gridCol w:w="482"/>
        <w:gridCol w:w="482"/>
        <w:gridCol w:w="482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8E5AB7" w:rsidRPr="00DC2EBD" w:rsidTr="002E73E6">
        <w:trPr>
          <w:cantSplit/>
          <w:trHeight w:val="1553"/>
        </w:trPr>
        <w:tc>
          <w:tcPr>
            <w:tcW w:w="248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98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72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Биол.</w:t>
            </w:r>
          </w:p>
        </w:tc>
        <w:tc>
          <w:tcPr>
            <w:tcW w:w="269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Геогр.</w:t>
            </w:r>
          </w:p>
        </w:tc>
        <w:tc>
          <w:tcPr>
            <w:tcW w:w="279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Информ. и ИКТ</w:t>
            </w:r>
          </w:p>
        </w:tc>
        <w:tc>
          <w:tcPr>
            <w:tcW w:w="244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14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27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Кор. гимн.</w:t>
            </w:r>
          </w:p>
        </w:tc>
        <w:tc>
          <w:tcPr>
            <w:tcW w:w="279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Лит-ра</w:t>
            </w:r>
          </w:p>
        </w:tc>
        <w:tc>
          <w:tcPr>
            <w:tcW w:w="244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228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63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Обществ.</w:t>
            </w:r>
          </w:p>
        </w:tc>
        <w:tc>
          <w:tcPr>
            <w:tcW w:w="263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Проф.-труд. обуч.</w:t>
            </w:r>
          </w:p>
        </w:tc>
        <w:tc>
          <w:tcPr>
            <w:tcW w:w="232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63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Рус.яз.</w:t>
            </w:r>
          </w:p>
        </w:tc>
        <w:tc>
          <w:tcPr>
            <w:tcW w:w="263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СБО</w:t>
            </w:r>
          </w:p>
        </w:tc>
        <w:tc>
          <w:tcPr>
            <w:tcW w:w="263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Труд. обуч.</w:t>
            </w:r>
          </w:p>
        </w:tc>
        <w:tc>
          <w:tcPr>
            <w:tcW w:w="288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97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64" w:type="pct"/>
            <w:textDirection w:val="btLr"/>
            <w:hideMark/>
          </w:tcPr>
          <w:p w:rsidR="008E5AB7" w:rsidRPr="00DC2EBD" w:rsidRDefault="008E5AB7" w:rsidP="002E73E6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</w:tr>
      <w:tr w:rsidR="008E5AB7" w:rsidRPr="00DC2EBD" w:rsidTr="002E73E6">
        <w:trPr>
          <w:trHeight w:val="461"/>
        </w:trPr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5-9 кл.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8E5AB7" w:rsidRPr="00DC2EBD" w:rsidTr="002E73E6"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8E5AB7" w:rsidRPr="00DC2EBD" w:rsidTr="002E73E6">
        <w:trPr>
          <w:trHeight w:val="643"/>
        </w:trPr>
        <w:tc>
          <w:tcPr>
            <w:tcW w:w="24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10-12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кл.</w:t>
            </w:r>
          </w:p>
        </w:tc>
        <w:tc>
          <w:tcPr>
            <w:tcW w:w="19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27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6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79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2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32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97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64" w:type="pct"/>
            <w:hideMark/>
          </w:tcPr>
          <w:p w:rsidR="008E5AB7" w:rsidRPr="00DC2EBD" w:rsidRDefault="008E5AB7" w:rsidP="002E73E6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8E5AB7" w:rsidRPr="00DC2EBD" w:rsidRDefault="008E5AB7" w:rsidP="008E5AB7">
      <w:pPr>
        <w:spacing w:after="0" w:line="240" w:lineRule="auto"/>
        <w:ind w:right="283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 100% успеваемости</w:t>
      </w:r>
    </w:p>
    <w:p w:rsidR="008E5AB7" w:rsidRPr="00DC2EBD" w:rsidRDefault="008E5AB7" w:rsidP="008E5AB7">
      <w:pPr>
        <w:spacing w:after="0" w:line="240" w:lineRule="auto"/>
        <w:ind w:left="72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Как показывает данная таблица, качество образования по классам не однородно, так как наполняемость классов очень низкая и один обучающийся дает большой процент. И изначально степень обучаемости у детей разная из-за специфики их  диагнозов.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Итоговая аттестация выпускников проходила для учащихся 10, 12 классов в щадящем режиме. Выпускники основной школы сдавали 2 экзамена, средней – 2, русский язык и математику (письменно).</w:t>
      </w:r>
    </w:p>
    <w:p w:rsidR="008E5AB7" w:rsidRPr="00DC2EBD" w:rsidRDefault="008E5AB7" w:rsidP="008E5AB7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autoSpaceDE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Сравнительный анализ за 3 года по школе</w:t>
      </w:r>
    </w:p>
    <w:p w:rsidR="008E5AB7" w:rsidRPr="00DC2EBD" w:rsidRDefault="008E5AB7" w:rsidP="008E5AB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jc w:val="right"/>
        <w:rPr>
          <w:rFonts w:ascii="Times New Roman" w:hAnsi="Times New Roman"/>
          <w:i/>
          <w:sz w:val="24"/>
          <w:szCs w:val="24"/>
        </w:rPr>
      </w:pPr>
      <w:r w:rsidRPr="00DC2EBD">
        <w:rPr>
          <w:rFonts w:ascii="Times New Roman" w:hAnsi="Times New Roman"/>
          <w:i/>
          <w:sz w:val="24"/>
          <w:szCs w:val="24"/>
        </w:rPr>
        <w:t>Таблица 15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3"/>
        <w:gridCol w:w="2032"/>
        <w:gridCol w:w="2058"/>
        <w:gridCol w:w="2134"/>
        <w:gridCol w:w="1684"/>
      </w:tblGrid>
      <w:tr w:rsidR="008E5AB7" w:rsidRPr="00DC2EBD" w:rsidTr="002E73E6">
        <w:trPr>
          <w:jc w:val="center"/>
        </w:trPr>
        <w:tc>
          <w:tcPr>
            <w:tcW w:w="166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года</w:t>
            </w:r>
          </w:p>
        </w:tc>
        <w:tc>
          <w:tcPr>
            <w:tcW w:w="203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обучающихся, чел</w:t>
            </w:r>
          </w:p>
        </w:tc>
        <w:tc>
          <w:tcPr>
            <w:tcW w:w="205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Успеваемость, % </w:t>
            </w:r>
          </w:p>
        </w:tc>
        <w:tc>
          <w:tcPr>
            <w:tcW w:w="213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Посещаемость, % </w:t>
            </w:r>
          </w:p>
        </w:tc>
        <w:tc>
          <w:tcPr>
            <w:tcW w:w="168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Качество знаний, %</w:t>
            </w:r>
          </w:p>
        </w:tc>
      </w:tr>
      <w:tr w:rsidR="008E5AB7" w:rsidRPr="00DC2EBD" w:rsidTr="002E73E6">
        <w:trPr>
          <w:jc w:val="center"/>
        </w:trPr>
        <w:tc>
          <w:tcPr>
            <w:tcW w:w="166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2015 – 2016</w:t>
            </w:r>
          </w:p>
        </w:tc>
        <w:tc>
          <w:tcPr>
            <w:tcW w:w="203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5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8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32,4</w:t>
            </w:r>
          </w:p>
        </w:tc>
      </w:tr>
      <w:tr w:rsidR="008E5AB7" w:rsidRPr="00DC2EBD" w:rsidTr="002E73E6">
        <w:trPr>
          <w:jc w:val="center"/>
        </w:trPr>
        <w:tc>
          <w:tcPr>
            <w:tcW w:w="166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203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5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8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8E5AB7" w:rsidRPr="00DC2EBD" w:rsidTr="002E73E6">
        <w:trPr>
          <w:jc w:val="center"/>
        </w:trPr>
        <w:tc>
          <w:tcPr>
            <w:tcW w:w="166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03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5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8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</w:tr>
      <w:tr w:rsidR="008E5AB7" w:rsidRPr="00DC2EBD" w:rsidTr="002E73E6">
        <w:trPr>
          <w:jc w:val="center"/>
        </w:trPr>
        <w:tc>
          <w:tcPr>
            <w:tcW w:w="1663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032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58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3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84" w:type="dxa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45</w:t>
            </w:r>
          </w:p>
        </w:tc>
      </w:tr>
    </w:tbl>
    <w:p w:rsidR="008E5AB7" w:rsidRPr="00DC2EBD" w:rsidRDefault="008E5AB7" w:rsidP="008E5AB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Default="008E5AB7" w:rsidP="008E5AB7">
      <w:pPr>
        <w:spacing w:after="160" w:line="259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Промежуточная аттестация организовывалась согласно приказу по отдельному графику. По промежуточной аттестации неудовлетворительных оценок не было.  Все обучающиеся сдали ее успешно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E5AB7" w:rsidRPr="00E14A9A" w:rsidRDefault="008E5AB7" w:rsidP="008E5AB7">
      <w:pPr>
        <w:spacing w:after="160" w:line="259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Качество образования по педагогам</w:t>
      </w:r>
    </w:p>
    <w:p w:rsidR="008E5AB7" w:rsidRPr="00DC2EBD" w:rsidRDefault="008E5AB7" w:rsidP="008E5AB7">
      <w:pPr>
        <w:spacing w:after="0" w:line="240" w:lineRule="auto"/>
        <w:ind w:firstLine="567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16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3"/>
        <w:gridCol w:w="2153"/>
        <w:gridCol w:w="1150"/>
        <w:gridCol w:w="2114"/>
        <w:gridCol w:w="1375"/>
        <w:gridCol w:w="1103"/>
      </w:tblGrid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Успеваемость,%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Качество, %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Итог,%</w:t>
            </w:r>
          </w:p>
        </w:tc>
      </w:tr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Антонова В.Р.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Саттарова Л.В.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Багавиева Г.И.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</w:tr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Быстрова Н.А</w:t>
            </w:r>
            <w:r w:rsidRPr="00DC2EBD"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Воронцова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Гайдученок М.В.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 гимн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rPr>
          <w:trHeight w:val="562"/>
        </w:trPr>
        <w:tc>
          <w:tcPr>
            <w:tcW w:w="900" w:type="pct"/>
            <w:vMerge w:val="restart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Галимова В.С.</w:t>
            </w:r>
          </w:p>
        </w:tc>
        <w:tc>
          <w:tcPr>
            <w:tcW w:w="111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химия</w:t>
            </w:r>
          </w:p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A6458" w:rsidRDefault="008E5AB7" w:rsidP="002E73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A645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A6458" w:rsidRDefault="008E5AB7" w:rsidP="002E73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A645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A6458" w:rsidRDefault="008E5AB7" w:rsidP="002E73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A6458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A6458" w:rsidRDefault="008E5AB7" w:rsidP="002E73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A645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A6458" w:rsidRDefault="008E5AB7" w:rsidP="002E73E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A6458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ОБЖ</w:t>
            </w:r>
          </w:p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A6458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Епишова К.В.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Физика 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Денисламова Р.Т.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природ.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Костина В.Н.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Оленичева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Платунова Т.Н.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Петрова Н.М.</w:t>
            </w:r>
          </w:p>
        </w:tc>
        <w:tc>
          <w:tcPr>
            <w:tcW w:w="111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Сквородина Л.А.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Хоснуллина Г.Р.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tabs>
                <w:tab w:val="left" w:pos="2997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Изо 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Черемухина И.В.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Чудина Г.В.</w:t>
            </w:r>
          </w:p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4F81BD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Шелестова Н.Н.</w:t>
            </w:r>
          </w:p>
        </w:tc>
        <w:tc>
          <w:tcPr>
            <w:tcW w:w="1118" w:type="pct"/>
            <w:vMerge w:val="restar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3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73" w:type="pct"/>
            <w:vMerge w:val="restar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900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8" w:type="pct"/>
            <w:vMerge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7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8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14" w:type="pct"/>
            <w:shd w:val="clear" w:color="auto" w:fill="auto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73" w:type="pct"/>
            <w:vMerge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Причины невысокого качества педагоги видят в пропусках учебных занятий обучающихся, преобладание у учащихся деятельности по образцу над творческой; не способностью учащихся справляться самостоятельно с учебным материалом.</w:t>
      </w: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DC2EBD">
        <w:rPr>
          <w:rFonts w:ascii="Times New Roman" w:hAnsi="Times New Roman"/>
          <w:b/>
          <w:color w:val="000000"/>
          <w:sz w:val="24"/>
          <w:szCs w:val="24"/>
        </w:rPr>
        <w:t>Вывод</w:t>
      </w: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ab/>
        <w:t xml:space="preserve">Учащиеся школы содержание образовательных программ усвоено в полном объеме. </w:t>
      </w: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 xml:space="preserve">Предложения и рекомендации: </w:t>
      </w:r>
    </w:p>
    <w:p w:rsidR="008E5AB7" w:rsidRPr="00DC2EBD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продолжить работу над повышением качественных показателей по всем предметам учебного плана; </w:t>
      </w:r>
    </w:p>
    <w:p w:rsidR="008E5AB7" w:rsidRPr="00DC2EBD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усовершенствовать систему повторения на уроках, проводить групповые и индивидуальные консультации с обучающимися с низкой мотивацией; </w:t>
      </w:r>
    </w:p>
    <w:p w:rsidR="008E5AB7" w:rsidRPr="00DC2EBD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развивать и систематизировать работу с детьми, проявляющими интерес к отдельным предметам; </w:t>
      </w:r>
    </w:p>
    <w:p w:rsidR="008E5AB7" w:rsidRPr="00DC2EBD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внедрять современные образовательные технологии в учебно - воспитательный процесс с целью повышения качества знаний учащихся; </w:t>
      </w:r>
    </w:p>
    <w:p w:rsidR="008E5AB7" w:rsidRPr="00DC2EBD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своевременно выявлять пробелы в знаниях учащихся с целью профилактики неудовлетворительных результатов аттестации выпускников; </w:t>
      </w:r>
    </w:p>
    <w:p w:rsidR="008E5AB7" w:rsidRPr="00E14A9A" w:rsidRDefault="008E5AB7" w:rsidP="008E5AB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DC2EBD">
        <w:rPr>
          <w:rFonts w:ascii="Times New Roman" w:eastAsia="Calibri" w:hAnsi="Times New Roman"/>
          <w:sz w:val="24"/>
          <w:szCs w:val="24"/>
        </w:rPr>
        <w:t xml:space="preserve"> оказать помощь родителям в обучении детей через работу социально-психологической службы. </w:t>
      </w:r>
    </w:p>
    <w:p w:rsidR="008E5AB7" w:rsidRPr="00DC2EBD" w:rsidRDefault="008E5AB7" w:rsidP="008E5AB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pStyle w:val="a4"/>
        <w:numPr>
          <w:ilvl w:val="1"/>
          <w:numId w:val="18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Анализ результатов государственной итоговой аттестации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10 класс</w:t>
      </w:r>
    </w:p>
    <w:tbl>
      <w:tblPr>
        <w:tblStyle w:val="30"/>
        <w:tblW w:w="5000" w:type="pct"/>
        <w:tblLook w:val="04A0" w:firstRow="1" w:lastRow="0" w:firstColumn="1" w:lastColumn="0" w:noHBand="0" w:noVBand="1"/>
      </w:tblPr>
      <w:tblGrid>
        <w:gridCol w:w="1017"/>
        <w:gridCol w:w="1073"/>
        <w:gridCol w:w="717"/>
        <w:gridCol w:w="717"/>
        <w:gridCol w:w="717"/>
        <w:gridCol w:w="721"/>
        <w:gridCol w:w="1073"/>
        <w:gridCol w:w="719"/>
        <w:gridCol w:w="719"/>
        <w:gridCol w:w="719"/>
        <w:gridCol w:w="720"/>
        <w:gridCol w:w="716"/>
      </w:tblGrid>
      <w:tr w:rsidR="008E5AB7" w:rsidRPr="00DC2EBD" w:rsidTr="002E73E6">
        <w:tc>
          <w:tcPr>
            <w:tcW w:w="531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вып-ов</w:t>
            </w:r>
          </w:p>
        </w:tc>
        <w:tc>
          <w:tcPr>
            <w:tcW w:w="2046" w:type="pct"/>
            <w:gridSpan w:val="5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22" w:type="pct"/>
            <w:gridSpan w:val="6"/>
            <w:tcBorders>
              <w:right w:val="single" w:sz="4" w:space="0" w:color="auto"/>
            </w:tcBorders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8E5AB7" w:rsidRPr="00DC2EBD" w:rsidTr="002E73E6">
        <w:tc>
          <w:tcPr>
            <w:tcW w:w="531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4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375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375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375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377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44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376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376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376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376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374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AB7" w:rsidRPr="00DC2EBD" w:rsidTr="002E73E6">
        <w:tc>
          <w:tcPr>
            <w:tcW w:w="531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5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5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5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7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4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6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6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6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6" w:type="pct"/>
          </w:tcPr>
          <w:p w:rsidR="008E5AB7" w:rsidRPr="00E14A9A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4A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4" w:type="pct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C0504D"/>
                <w:sz w:val="24"/>
                <w:szCs w:val="24"/>
                <w:lang w:eastAsia="ru-RU"/>
              </w:rPr>
            </w:pPr>
          </w:p>
        </w:tc>
      </w:tr>
    </w:tbl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12 класс</w:t>
      </w:r>
    </w:p>
    <w:tbl>
      <w:tblPr>
        <w:tblStyle w:val="30"/>
        <w:tblW w:w="0" w:type="auto"/>
        <w:tblInd w:w="-318" w:type="dxa"/>
        <w:tblLook w:val="04A0" w:firstRow="1" w:lastRow="0" w:firstColumn="1" w:lastColumn="0" w:noHBand="0" w:noVBand="1"/>
      </w:tblPr>
      <w:tblGrid>
        <w:gridCol w:w="1460"/>
        <w:gridCol w:w="1317"/>
        <w:gridCol w:w="1597"/>
        <w:gridCol w:w="1329"/>
        <w:gridCol w:w="1317"/>
        <w:gridCol w:w="1597"/>
        <w:gridCol w:w="1329"/>
      </w:tblGrid>
      <w:tr w:rsidR="008E5AB7" w:rsidRPr="00DC2EBD" w:rsidTr="002E73E6">
        <w:tc>
          <w:tcPr>
            <w:tcW w:w="1628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</w:t>
            </w:r>
          </w:p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вып-ов</w:t>
            </w:r>
          </w:p>
        </w:tc>
        <w:tc>
          <w:tcPr>
            <w:tcW w:w="4343" w:type="dxa"/>
            <w:gridSpan w:val="3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344" w:type="dxa"/>
            <w:gridSpan w:val="3"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8E5AB7" w:rsidRPr="00DC2EBD" w:rsidTr="002E73E6">
        <w:tc>
          <w:tcPr>
            <w:tcW w:w="1628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159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376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37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159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37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8E5AB7" w:rsidRPr="00DC2EBD" w:rsidTr="002E73E6">
        <w:tc>
          <w:tcPr>
            <w:tcW w:w="1628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7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0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7" w:type="dxa"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</w:tr>
    </w:tbl>
    <w:p w:rsidR="008E5AB7" w:rsidRPr="00DC2EBD" w:rsidRDefault="008E5AB7" w:rsidP="008E5AB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Начиная с января, в 10, 12 классах, были проведены пробные экзамены по русскому языку и математике по материалам ФИПИ. В течение года школа, наравне с массовыми школами, в рамках подготовки к итоговой аттестации выпускников, провела контрольные срезы знаний учащихся 10 и 12 классов по математике и русскому языку. Результаты: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10 класс: русский язык (январь): успеваемость –100 %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0%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русский язык (март): успеваемость –100 %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качество – 33%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математика (январь): успеваемость – 100%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качество – 66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математика (март): успеваемость – 100 %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качество – 88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12 класс: русский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язык (январь): успеваемость – 80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качество – 50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русский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 (март): успеваемость – 100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качество –60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математика (январь): успеваемость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качество – 80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математика (март):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успеваемость – 100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качество – 80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E5AB7" w:rsidRPr="00DC2EBD" w:rsidRDefault="008E5AB7" w:rsidP="008E5AB7">
      <w:pPr>
        <w:spacing w:after="0" w:line="240" w:lineRule="auto"/>
        <w:ind w:right="28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Pr="00DC2EBD" w:rsidRDefault="008E5AB7" w:rsidP="008E5AB7">
      <w:pPr>
        <w:shd w:val="clear" w:color="auto" w:fill="FFFFFF"/>
        <w:spacing w:after="0" w:line="274" w:lineRule="exact"/>
        <w:ind w:left="80" w:right="120" w:firstLine="700"/>
        <w:jc w:val="both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Выводы:</w:t>
      </w:r>
    </w:p>
    <w:p w:rsidR="008E5AB7" w:rsidRPr="00DC2EBD" w:rsidRDefault="008E5AB7" w:rsidP="008E5AB7">
      <w:pPr>
        <w:numPr>
          <w:ilvl w:val="0"/>
          <w:numId w:val="24"/>
        </w:numPr>
        <w:shd w:val="clear" w:color="auto" w:fill="FFFFFF"/>
        <w:spacing w:after="0" w:line="274" w:lineRule="exact"/>
        <w:ind w:left="709" w:right="120" w:hanging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школе ведется планомерная, системная работа по подготовке и проведению ГВЭ</w:t>
      </w:r>
    </w:p>
    <w:p w:rsidR="008E5AB7" w:rsidRPr="00DC2EBD" w:rsidRDefault="008E5AB7" w:rsidP="008E5AB7">
      <w:pPr>
        <w:numPr>
          <w:ilvl w:val="0"/>
          <w:numId w:val="24"/>
        </w:numPr>
        <w:spacing w:after="0" w:line="240" w:lineRule="auto"/>
        <w:ind w:left="709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Учителя, готовящие обучающихся к экзаменам, имеют хорошую методическую </w:t>
      </w:r>
    </w:p>
    <w:p w:rsidR="008E5AB7" w:rsidRPr="00DC2EBD" w:rsidRDefault="008E5AB7" w:rsidP="008E5AB7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подготовку к работе с выпускными классами, ответственно отнеслись к выполнению </w:t>
      </w:r>
    </w:p>
    <w:p w:rsidR="008E5AB7" w:rsidRPr="00DC2EBD" w:rsidRDefault="008E5AB7" w:rsidP="008E5AB7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своих обязанностей. </w:t>
      </w:r>
    </w:p>
    <w:p w:rsidR="008E5AB7" w:rsidRPr="00DC2EBD" w:rsidRDefault="008E5AB7" w:rsidP="008E5AB7">
      <w:pPr>
        <w:spacing w:after="0" w:line="240" w:lineRule="auto"/>
        <w:ind w:firstLine="14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sz w:val="24"/>
          <w:szCs w:val="24"/>
          <w:lang w:eastAsia="ru-RU"/>
        </w:rPr>
        <w:t>Рекомендации:</w:t>
      </w:r>
    </w:p>
    <w:p w:rsidR="008E5AB7" w:rsidRPr="00DC2EBD" w:rsidRDefault="008E5AB7" w:rsidP="008E5AB7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Продолжить работу по подготовке к экзаменам по имеющейся системе.</w:t>
      </w:r>
    </w:p>
    <w:p w:rsidR="008E5AB7" w:rsidRPr="00DC2EBD" w:rsidRDefault="008E5AB7" w:rsidP="008E5AB7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Учителям-предметникам усилить индивидуальную работу с учащимися группы риска, откорректировать систему с указанием промежуточных результатов; расширить систему подготовки, начиная реализовывать ее с 7-го класса.</w:t>
      </w:r>
    </w:p>
    <w:p w:rsidR="008E5AB7" w:rsidRPr="00DC2EBD" w:rsidRDefault="008E5AB7" w:rsidP="008E5AB7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Классным руководителям усилить работу с родителями и учащимися о соответствии учебных способностей учащихся и выбором профессии.</w:t>
      </w:r>
    </w:p>
    <w:p w:rsidR="008E5AB7" w:rsidRPr="00DC2EBD" w:rsidRDefault="008E5AB7" w:rsidP="008E5AB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8E5AB7" w:rsidRPr="00DC2EBD" w:rsidRDefault="008E5AB7" w:rsidP="008E5AB7">
      <w:pPr>
        <w:pStyle w:val="a4"/>
        <w:numPr>
          <w:ilvl w:val="0"/>
          <w:numId w:val="18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Коррекционная работа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E5AB7" w:rsidRPr="00DC2EBD" w:rsidRDefault="008E5AB7" w:rsidP="008E5AB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Вся коррекционная работа в школе – интернате была направлена   на повышение эффективности форм и методов обучения и воспитания, обучающихся с нарушением слуха. Перед педагогами была поставлена цель:</w:t>
      </w:r>
    </w:p>
    <w:p w:rsidR="008E5AB7" w:rsidRPr="00DC2EBD" w:rsidRDefault="008E5AB7" w:rsidP="008E5AB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непрерывное   совершенствование   уровня   педагогического   мастерства учителей и воспитателей   в организации коррекционной работы  с не слышащими детьми;</w:t>
      </w:r>
    </w:p>
    <w:p w:rsidR="008E5AB7" w:rsidRPr="00DC2EBD" w:rsidRDefault="008E5AB7" w:rsidP="008E5AB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666666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— обеспечение роста профессиональной компетентности педагогов школы как условие реализации целей развития личности   обучающихся.</w:t>
      </w:r>
    </w:p>
    <w:p w:rsidR="008E5AB7" w:rsidRPr="00DC2EBD" w:rsidRDefault="008E5AB7" w:rsidP="008E5AB7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достижения поставленной цели были сформулированы следующие задачи:</w:t>
      </w:r>
    </w:p>
    <w:p w:rsidR="008E5AB7" w:rsidRPr="00DC2EBD" w:rsidRDefault="008E5AB7" w:rsidP="008E5AB7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Пополнение знаний </w:t>
      </w:r>
      <w:r w:rsidRPr="00DC2EBD">
        <w:rPr>
          <w:rFonts w:ascii="Times New Roman" w:hAnsi="Times New Roman"/>
          <w:sz w:val="24"/>
          <w:szCs w:val="24"/>
        </w:rPr>
        <w:t>по вопросам совершенствования педагогического    мастерства учителей — сурдопедагогов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по  овладению методов обучения и воспитания детей с нарушением слуха;</w:t>
      </w:r>
    </w:p>
    <w:p w:rsidR="008E5AB7" w:rsidRPr="00DC2EBD" w:rsidRDefault="008E5AB7" w:rsidP="008E5AB7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Повышать качество проводимых обязательных индивидуальных занятий по развитию слуха и формированию  произношения,  уроков по развитию речи  на основе внедрения информационных,  личностно-ориентированных,  здоровье — сберегающих  технологий;</w:t>
      </w:r>
    </w:p>
    <w:p w:rsidR="008E5AB7" w:rsidRPr="00DC2EBD" w:rsidRDefault="008E5AB7" w:rsidP="008E5AB7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Изучение, обобщение и распространение педагогического опыта.</w:t>
      </w:r>
    </w:p>
    <w:p w:rsidR="008E5AB7" w:rsidRPr="00DC2EBD" w:rsidRDefault="008E5AB7" w:rsidP="008E5AB7">
      <w:pPr>
        <w:pStyle w:val="a4"/>
        <w:numPr>
          <w:ilvl w:val="0"/>
          <w:numId w:val="28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Индивидуальная коррекционная работа с каждым обучающимся школы-интерната.</w:t>
      </w:r>
    </w:p>
    <w:p w:rsidR="008E5AB7" w:rsidRPr="00DC2EBD" w:rsidRDefault="008E5AB7" w:rsidP="008E5AB7">
      <w:pPr>
        <w:pStyle w:val="a4"/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августе 2018</w:t>
      </w:r>
      <w:r w:rsidRPr="00DC2EBD">
        <w:rPr>
          <w:rFonts w:ascii="Times New Roman" w:hAnsi="Times New Roman"/>
          <w:sz w:val="24"/>
          <w:szCs w:val="24"/>
        </w:rPr>
        <w:t xml:space="preserve"> была сформир</w:t>
      </w:r>
      <w:r>
        <w:rPr>
          <w:rFonts w:ascii="Times New Roman" w:hAnsi="Times New Roman"/>
          <w:sz w:val="24"/>
          <w:szCs w:val="24"/>
        </w:rPr>
        <w:t>ована  базы данных детей на 2018-2019</w:t>
      </w:r>
      <w:r w:rsidRPr="00DC2EBD">
        <w:rPr>
          <w:rFonts w:ascii="Times New Roman" w:hAnsi="Times New Roman"/>
          <w:sz w:val="24"/>
          <w:szCs w:val="24"/>
        </w:rPr>
        <w:t xml:space="preserve"> г  и отправлена в г.Казань. На основании этих данных были распределены дети учителям дефектологам для проведения индивидуальной коррекционной работы по развитию слухового восприятия словесной речи и формированию правильного  произношения.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Вначале и в конце года проводилась синтетическая (аудиторская) проверка внятности речи учащихся 2-11 классов. На каждого ученика ведется мониторинг на протяжении всего периода обучения в школе, учителями дефектологами были составлены индивидуальные программы по развитию слухового восприятия словесной речи и формированию правильного словесного произношения для обучающихся с 1-12 кл.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В </w:t>
      </w:r>
      <w:r w:rsidRPr="00DC2EBD">
        <w:rPr>
          <w:rFonts w:ascii="Times New Roman" w:hAnsi="Times New Roman"/>
          <w:sz w:val="24"/>
          <w:szCs w:val="24"/>
          <w:lang w:val="en-US"/>
        </w:rPr>
        <w:t>I</w:t>
      </w:r>
      <w:r w:rsidRPr="00DC2EBD">
        <w:rPr>
          <w:rFonts w:ascii="Times New Roman" w:hAnsi="Times New Roman"/>
          <w:sz w:val="24"/>
          <w:szCs w:val="24"/>
        </w:rPr>
        <w:t xml:space="preserve">и во </w:t>
      </w:r>
      <w:r w:rsidRPr="00DC2EBD">
        <w:rPr>
          <w:rFonts w:ascii="Times New Roman" w:hAnsi="Times New Roman"/>
          <w:sz w:val="24"/>
          <w:szCs w:val="24"/>
          <w:lang w:val="en-US"/>
        </w:rPr>
        <w:t>II</w:t>
      </w:r>
      <w:r w:rsidRPr="00DC2EBD">
        <w:rPr>
          <w:rFonts w:ascii="Times New Roman" w:hAnsi="Times New Roman"/>
          <w:sz w:val="24"/>
          <w:szCs w:val="24"/>
        </w:rPr>
        <w:t xml:space="preserve"> полугодии было составлено индивидуальное расписаний занятий по развитию слухового восприятия словесной речи и формированию правильного словесного произношения для каждого обучающегося в школе-интернате с 1-12 класс.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>С начала учебного года велось наблюдение за адаптаций первоклассников к условиям школы-интерната. Период адаптации к условиям обучения в первом классе прошел ни у всех успешно...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В течении учебного года были посещены уроки в 1класе с целью наблюдение за обучающимися  в процессе учебной деятельности и 3 классе с цельюизучение усвоения программных знаний, умений и навыков (по основным предметам) в 3 классе. Учи</w:t>
      </w:r>
      <w:r>
        <w:rPr>
          <w:rFonts w:ascii="Times New Roman" w:hAnsi="Times New Roman"/>
          <w:sz w:val="24"/>
          <w:szCs w:val="24"/>
        </w:rPr>
        <w:t>телям: Антоновой В.Р Стихиной</w:t>
      </w:r>
      <w:r w:rsidRPr="00DC2EBD">
        <w:rPr>
          <w:rFonts w:ascii="Times New Roman" w:hAnsi="Times New Roman"/>
          <w:sz w:val="24"/>
          <w:szCs w:val="24"/>
        </w:rPr>
        <w:t xml:space="preserve"> А. М даны были рекомендации по изучению методических рекомендаций по обучению и воспитанию детей с нарушением слуха ведущих сурдопедагогов: Л.М.Быкова. , Головчиц. Л.А, Зыковой Т.С, Носковой Л.П и др. А также систематически вести работу над коррекцией устной речи детей с нарушением слуха на уроках и внеучебной деятельности, использовать  на уроках наглядность, речевые единицы.  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Согласно плану коррекционной работы в школе-интернате были проведены консультаций для родителей: «Приемы по обогащению словаря и развития речи 1 кл». Родителям были даны рекомендации по расширению словарного запаса дома. Также было проведено родительское собрание по темам: «Причины по которым нужно заниматься артикуляционной гимнастикой» 2 кл; «Развитие речи детей с нарушением слуха в семье»; «Контроль за правильной речью детей дома»</w:t>
      </w:r>
    </w:p>
    <w:p w:rsidR="008E5AB7" w:rsidRPr="00DC2EBD" w:rsidRDefault="008E5AB7" w:rsidP="008E5AB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результатам 2018-2019</w:t>
      </w:r>
      <w:r w:rsidRPr="00DC2EBD">
        <w:rPr>
          <w:rFonts w:ascii="Times New Roman" w:hAnsi="Times New Roman"/>
          <w:sz w:val="24"/>
          <w:szCs w:val="24"/>
        </w:rPr>
        <w:t xml:space="preserve"> учебного года 11 учеников имеют 100%-ую внятность речи, что составляет 28% от общего количества учащихся. Это объясняется тем, что особенности психофизического состояния некоторых детей не позволяет усвоить правильное звукопроизношение и тем самым повлиять на высокое качество внятности речи. </w:t>
      </w:r>
    </w:p>
    <w:p w:rsidR="008E5AB7" w:rsidRPr="00DC2EBD" w:rsidRDefault="008E5AB7" w:rsidP="008E5AB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Мониторинг формирования и развития</w:t>
      </w:r>
    </w:p>
    <w:p w:rsidR="008E5AB7" w:rsidRPr="00DC2EBD" w:rsidRDefault="008E5AB7" w:rsidP="008E5AB7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t>произносительной стороны устной речи учащихся</w:t>
      </w:r>
    </w:p>
    <w:tbl>
      <w:tblPr>
        <w:tblStyle w:val="4"/>
        <w:tblpPr w:leftFromText="180" w:rightFromText="180" w:vertAnchor="text" w:horzAnchor="margin" w:tblpXSpec="center" w:tblpY="215"/>
        <w:tblW w:w="8614" w:type="dxa"/>
        <w:tblLayout w:type="fixed"/>
        <w:tblLook w:val="04A0" w:firstRow="1" w:lastRow="0" w:firstColumn="1" w:lastColumn="0" w:noHBand="0" w:noVBand="1"/>
      </w:tblPr>
      <w:tblGrid>
        <w:gridCol w:w="582"/>
        <w:gridCol w:w="1937"/>
        <w:gridCol w:w="1842"/>
        <w:gridCol w:w="1701"/>
        <w:gridCol w:w="851"/>
        <w:gridCol w:w="992"/>
        <w:gridCol w:w="709"/>
      </w:tblGrid>
      <w:tr w:rsidR="008E5AB7" w:rsidRPr="00DA6458" w:rsidTr="002E73E6">
        <w:trPr>
          <w:trHeight w:val="537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Кл.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Внятная речь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Маловнятная речь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Невнятная речь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</w:t>
            </w: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 пол</w:t>
            </w:r>
          </w:p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%</w:t>
            </w:r>
          </w:p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внят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II</w:t>
            </w: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 пол</w:t>
            </w:r>
          </w:p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%</w:t>
            </w:r>
          </w:p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внят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Динамика</w:t>
            </w:r>
          </w:p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Помелова А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vertAlign w:val="subscript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  <w:vertAlign w:val="subscript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Гайнуллина А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Гильфанов К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73%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Ерофеев М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88%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96%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Жулин С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Петров И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надом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надом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Федотов А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о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Хуснуллина С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87%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89%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Ахметшин А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88%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88%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Родионов И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73%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Сусарев Н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61%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Лукоянова Е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56%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62%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Варанкин С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340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Гайнутдинова К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</w:rPr>
              <w:t>Давлетшин К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92%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</w:rPr>
              <w:t>Зарипов А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81%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86%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</w:rPr>
              <w:t>Насыбуллов Т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Подгорнова А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40%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77%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</w:rPr>
              <w:t>Миннигалеев Б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Полунин  Я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Ибрагимова А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Аксенова А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Баранова А 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55%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55%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Хадиуллина М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Шафиков С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Бояров А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Есипова А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Тазетдинова А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Боков М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30%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46%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Емельянов Д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Акимов Д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Ган А 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Гильфанова А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63%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Терентьев Н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Исмагилов Д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Максимова Т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42%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62%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Охотников К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Алаев Д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Фаттахова А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57%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61%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Фоменко В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Гимаев С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52%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60%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Исаев Н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=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Обухов К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25%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38%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Скворцова А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62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Хасаншин Д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95%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 xml:space="preserve">Швецова А 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79%</w:t>
            </w: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88%</w:t>
            </w: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sz w:val="24"/>
                <w:szCs w:val="24"/>
              </w:rPr>
              <w:t>+</w:t>
            </w:r>
          </w:p>
        </w:tc>
      </w:tr>
      <w:tr w:rsidR="008E5AB7" w:rsidRPr="00DA6458" w:rsidTr="002E73E6">
        <w:trPr>
          <w:trHeight w:val="274"/>
        </w:trPr>
        <w:tc>
          <w:tcPr>
            <w:tcW w:w="582" w:type="dxa"/>
          </w:tcPr>
          <w:p w:rsidR="008E5AB7" w:rsidRPr="00DA6458" w:rsidRDefault="008E5AB7" w:rsidP="002E73E6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DA6458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Ито</w:t>
            </w:r>
          </w:p>
        </w:tc>
        <w:tc>
          <w:tcPr>
            <w:tcW w:w="1937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DA6458">
              <w:rPr>
                <w:rFonts w:ascii="Times New Roman" w:eastAsiaTheme="minorHAnsi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E5AB7" w:rsidRPr="00DA6458" w:rsidRDefault="008E5AB7" w:rsidP="002E73E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</w:tbl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sz w:val="24"/>
          <w:szCs w:val="24"/>
        </w:rPr>
        <w:t>Условные обозначения:</w:t>
      </w:r>
    </w:p>
    <w:p w:rsidR="008E5AB7" w:rsidRPr="00DA6458" w:rsidRDefault="008E5AB7" w:rsidP="008E5AB7">
      <w:pPr>
        <w:spacing w:after="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sz w:val="24"/>
          <w:szCs w:val="24"/>
        </w:rPr>
        <w:t>Положительная   +,</w:t>
      </w:r>
    </w:p>
    <w:p w:rsidR="008E5AB7" w:rsidRPr="00DA6458" w:rsidRDefault="008E5AB7" w:rsidP="008E5AB7">
      <w:pPr>
        <w:spacing w:after="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sz w:val="24"/>
          <w:szCs w:val="24"/>
        </w:rPr>
        <w:t>Отрицательная    -</w:t>
      </w:r>
    </w:p>
    <w:p w:rsidR="008E5AB7" w:rsidRPr="00DA6458" w:rsidRDefault="008E5AB7" w:rsidP="008E5AB7">
      <w:pPr>
        <w:spacing w:after="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sz w:val="24"/>
          <w:szCs w:val="24"/>
        </w:rPr>
        <w:t>На том же уровне =</w:t>
      </w: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0B188C85" wp14:editId="47D38A28">
            <wp:simplePos x="0" y="0"/>
            <wp:positionH relativeFrom="column">
              <wp:posOffset>207061</wp:posOffset>
            </wp:positionH>
            <wp:positionV relativeFrom="paragraph">
              <wp:posOffset>165735</wp:posOffset>
            </wp:positionV>
            <wp:extent cx="4466803" cy="3135664"/>
            <wp:effectExtent l="0" t="0" r="10160" b="7620"/>
            <wp:wrapNone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inline distT="0" distB="0" distL="0" distR="0" wp14:anchorId="1967F115" wp14:editId="43987038">
            <wp:extent cx="5203179" cy="2965731"/>
            <wp:effectExtent l="0" t="0" r="17145" b="635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E5AB7" w:rsidRPr="00DA6458" w:rsidRDefault="008E5AB7" w:rsidP="008E5AB7">
      <w:pPr>
        <w:spacing w:after="160" w:line="259" w:lineRule="auto"/>
        <w:rPr>
          <w:rFonts w:ascii="Times New Roman" w:eastAsiaTheme="minorHAnsi" w:hAnsi="Times New Roman"/>
          <w:sz w:val="24"/>
          <w:szCs w:val="24"/>
        </w:rPr>
      </w:pPr>
      <w:r w:rsidRPr="00DA6458">
        <w:rPr>
          <w:rFonts w:ascii="Times New Roman" w:eastAsiaTheme="minorHAnsi" w:hAnsi="Times New Roman"/>
          <w:b/>
          <w:sz w:val="24"/>
          <w:szCs w:val="24"/>
        </w:rPr>
        <w:t>Выводы</w:t>
      </w:r>
      <w:r w:rsidRPr="00DA6458">
        <w:rPr>
          <w:rFonts w:ascii="Times New Roman" w:eastAsiaTheme="minorHAnsi" w:hAnsi="Times New Roman"/>
          <w:sz w:val="24"/>
          <w:szCs w:val="24"/>
        </w:rPr>
        <w:t xml:space="preserve"> : у 50% обучающихся прослеживается положительная динамика в работе над внятной речью, у 20% стабильный хороший уровень внятной речи, 3 обучающихся неречевые по психофизическим   особенностями развития.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Обследование речи учащихся на внятность показало, что понимание аудиторами контрольных слов, произнесённых учащимся находится на среднем уровне (70%). Это на 5% ниже, чем в прошлом году. Причина сниженной внятности речи: вновь прибывшие дети с устойчивым дефектом в произношении.</w:t>
      </w:r>
    </w:p>
    <w:p w:rsidR="008E5AB7" w:rsidRPr="00DC2EBD" w:rsidRDefault="008E5AB7" w:rsidP="008E5AB7">
      <w:pPr>
        <w:spacing w:after="1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РЕКОМЕНДАЦИИ:</w:t>
      </w:r>
    </w:p>
    <w:p w:rsidR="008E5AB7" w:rsidRPr="00DC2EBD" w:rsidRDefault="008E5AB7" w:rsidP="008E5AB7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1)Больше внимания уделять на уроках специальным упражнениям, направленным на устранение дефектного произношения слов это -нарушение слитности ,позвуковое произнесение (м-а-м-а, с-т-о-л);нарушение в стечениях согласных; нарушение словесного ударения; нарушение, связанное с несоблюдением основных орфоэпических правил; нарушение звукового состава: сюда относятся не столько искажения, связанные с тем, что дети нетвердо знают звуко-буквенный состав слова («мокровь» вместо «морковь», «тамрока» вместо гармошка),  искажения, обусловленные дефектным воспроизведением звуков.</w:t>
      </w:r>
    </w:p>
    <w:p w:rsidR="008E5AB7" w:rsidRDefault="008E5AB7" w:rsidP="008E5AB7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2) Увеличить количество времени на уроке, выделяемое на изучение словарных слов, грамматического мате</w:t>
      </w:r>
      <w:r>
        <w:rPr>
          <w:rFonts w:ascii="Times New Roman" w:hAnsi="Times New Roman"/>
          <w:sz w:val="24"/>
          <w:szCs w:val="24"/>
        </w:rPr>
        <w:t xml:space="preserve">риала, внятному чтению текстов. </w:t>
      </w:r>
    </w:p>
    <w:p w:rsidR="008E5AB7" w:rsidRDefault="008E5AB7" w:rsidP="008E5AB7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DC2EBD">
        <w:rPr>
          <w:rFonts w:ascii="Times New Roman" w:hAnsi="Times New Roman"/>
          <w:sz w:val="24"/>
          <w:szCs w:val="24"/>
        </w:rPr>
        <w:t>азработано Положение об организации внутришкольного аудита</w:t>
      </w:r>
    </w:p>
    <w:p w:rsidR="008E5AB7" w:rsidRPr="00DC2EBD" w:rsidRDefault="008E5AB7" w:rsidP="008E5AB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«Индивидуальное обследование речевой готовности»и провели обследование за второе полугодие. Все обучающие прошли обследование и получили «зачет».</w:t>
      </w:r>
    </w:p>
    <w:p w:rsidR="008E5AB7" w:rsidRDefault="008E5AB7" w:rsidP="008E5AB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Рекомендации на 2019-2020</w:t>
      </w:r>
      <w:r w:rsidRPr="00DC2EBD">
        <w:rPr>
          <w:rFonts w:ascii="Times New Roman" w:hAnsi="Times New Roman"/>
          <w:b/>
          <w:sz w:val="24"/>
          <w:szCs w:val="24"/>
        </w:rPr>
        <w:t xml:space="preserve"> учебный год: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При подборе речевого материала учитывать индивидуальный подход к каждому ученику. 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 Для активизации интереса к занятиям использовать разнообразные средства (чередование умственной и практической деятельности, преподнесение материала небольшими дозами, использование интересного и красочного дидактического материала и средств наглядности). 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 Использовать методы, активизирующих познавательную деятельность учащихся, развивающих их устную и письменную речь и формирующих необходимые учебные навыки.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4.  Постоянно поощрять за малейшие успехи, развивать в обучающемся веру в собственные силы и возможности.</w:t>
      </w:r>
    </w:p>
    <w:p w:rsidR="008E5AB7" w:rsidRPr="00DC2EBD" w:rsidRDefault="008E5AB7" w:rsidP="008E5AB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5. Активизировать работу по овладению методиками преподавания, освоению инновационных методик, а также по выявлению, обобщению, распространению педагогического опыта учителями – дефектологамичерез семинар-практикум, проведения мастер-классов, открытых уроков, презентаций опыта работы по теме самообразования.</w:t>
      </w:r>
    </w:p>
    <w:p w:rsidR="008E5AB7" w:rsidRPr="00DC2EBD" w:rsidRDefault="008E5AB7" w:rsidP="008E5A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E5AB7" w:rsidRPr="00DC2EBD" w:rsidRDefault="008E5AB7" w:rsidP="008E5AB7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Задачи н</w:t>
      </w:r>
      <w:r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а 2019-2020</w:t>
      </w: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 xml:space="preserve"> учебный год</w:t>
      </w:r>
    </w:p>
    <w:p w:rsidR="008E5AB7" w:rsidRPr="00DC2EBD" w:rsidRDefault="008E5AB7" w:rsidP="008E5AB7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</w:p>
    <w:p w:rsidR="008E5AB7" w:rsidRPr="00DC2EBD" w:rsidRDefault="008E5AB7" w:rsidP="008E5AB7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 xml:space="preserve">1.Активизировать работу с одаренными детьми, привлекая их к различным конкурсам, научно-практическим конференциям. </w:t>
      </w:r>
    </w:p>
    <w:p w:rsidR="008E5AB7" w:rsidRPr="00DC2EBD" w:rsidRDefault="008E5AB7" w:rsidP="008E5AB7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Повысить качество подготовки учащихся.</w:t>
      </w:r>
    </w:p>
    <w:p w:rsidR="008E5AB7" w:rsidRPr="00DC2EBD" w:rsidRDefault="008E5AB7" w:rsidP="008E5AB7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3.Изучать и применять на практике инновационные педагогические технологии  обучения и воспитания с целью улучшения качества знаний учащихся по предмету, совершенствования навыков разговорной речи.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Систематизировать работу учителей по подготовке к ГВЭ.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Повышать профессиональную квалификацию учителей МО (по графику МОиН РТ).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Проводить регулярную индивидуальную работу со слабоуспевающими по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своевременной ликвидации пробелов в знаниях.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Развивать коммуникативные навыки у  учащихся через проектную деятельность.</w:t>
      </w:r>
    </w:p>
    <w:p w:rsidR="008E5AB7" w:rsidRPr="00DC2EBD" w:rsidRDefault="008E5AB7" w:rsidP="008E5AB7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Участвовать в работе школьных, городских, региональных  семинаров; инновационных площадок; посещать уроки своих коллег с целью обмена опытом.</w:t>
      </w:r>
    </w:p>
    <w:p w:rsidR="008E5AB7" w:rsidRDefault="008E5AB7" w:rsidP="008E5AB7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8E5AB7" w:rsidRPr="0003733F" w:rsidRDefault="008E5AB7" w:rsidP="008E5AB7">
      <w:pPr>
        <w:pStyle w:val="a4"/>
        <w:spacing w:after="0" w:line="240" w:lineRule="auto"/>
        <w:ind w:right="-850"/>
        <w:rPr>
          <w:rFonts w:ascii="Times New Roman" w:hAnsi="Times New Roman"/>
          <w:b/>
          <w:sz w:val="28"/>
          <w:szCs w:val="28"/>
        </w:rPr>
      </w:pPr>
      <w:r w:rsidRPr="0003733F">
        <w:rPr>
          <w:rFonts w:ascii="Times New Roman" w:hAnsi="Times New Roman"/>
          <w:b/>
          <w:sz w:val="28"/>
          <w:szCs w:val="28"/>
        </w:rPr>
        <w:lastRenderedPageBreak/>
        <w:t xml:space="preserve"> Библиотечное обслуживание образовательного процесса</w:t>
      </w:r>
    </w:p>
    <w:p w:rsidR="008E5AB7" w:rsidRPr="00DC2EBD" w:rsidRDefault="008E5AB7" w:rsidP="008E5AB7">
      <w:pPr>
        <w:spacing w:after="0" w:line="240" w:lineRule="auto"/>
        <w:ind w:left="720" w:right="-85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E5AB7" w:rsidRPr="00DC2EBD" w:rsidRDefault="008E5AB7" w:rsidP="008E5AB7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Школьная библиотека как социальный институт призвана выполнять следующие основные функции: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1.Аккумулирующая – библиотека формирует, накапливает, систематизирует и хранит библиотечно-информационные ресурсы.</w:t>
      </w:r>
    </w:p>
    <w:p w:rsidR="008E5AB7" w:rsidRPr="00DC2EBD" w:rsidRDefault="008E5AB7" w:rsidP="008E5AB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2. 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ресурсов, обеспечивает доступ к удаленным источникам информации.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3. Учебная – библиотека организует подготовку по основам информационной культуры для различных категорий пользователей.</w:t>
      </w: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4. Воспитательная  – библиотека способствует развитию чувства патриотизма по отношению к государству, своему краю и школе, чувства долга, сострадания, ответственности, толерантности.</w:t>
      </w:r>
    </w:p>
    <w:p w:rsidR="008E5AB7" w:rsidRPr="00DC2EBD" w:rsidRDefault="008E5AB7" w:rsidP="008E5AB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5. Социальная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6. Просветительская  - библиотека приобщает учащихся к сокровищам мировой и отечественной культуры.</w:t>
      </w: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</w:p>
    <w:p w:rsidR="008E5AB7" w:rsidRPr="00DC2EBD" w:rsidRDefault="008E5AB7" w:rsidP="008E5AB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 работы библиотеки</w:t>
      </w:r>
    </w:p>
    <w:p w:rsidR="008E5AB7" w:rsidRPr="00DC2EBD" w:rsidRDefault="008E5AB7" w:rsidP="008E5AB7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8E5AB7" w:rsidRPr="00DC2EBD" w:rsidRDefault="008E5AB7" w:rsidP="008E5AB7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8E5AB7" w:rsidRPr="00DC2EBD" w:rsidRDefault="008E5AB7" w:rsidP="008E5AB7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8E5AB7" w:rsidRPr="00DC2EBD" w:rsidRDefault="008E5AB7" w:rsidP="008E5AB7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Сбор, накопление и обработка информации и доведение её до пользователя. Информационное сопровождение инновационных процессов в школе.</w:t>
      </w:r>
    </w:p>
    <w:p w:rsidR="008E5AB7" w:rsidRPr="00DC2EBD" w:rsidRDefault="008E5AB7" w:rsidP="008E5AB7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Проведение внеклассной работы на базе источников информации, имеющихся в библиотеке.</w:t>
      </w:r>
    </w:p>
    <w:p w:rsidR="008E5AB7" w:rsidRPr="00DC2EBD" w:rsidRDefault="008E5AB7" w:rsidP="008E5AB7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Главная обязанность библиотеки - обслуживание читателей. Библиотека открыта для читателей в течение всего рабочего дня. Атмосфера в библиотеке доброжелательная. Библиотекарь постоянно изучает фонд и периодическую печать, чтобы своевременно выполнять запросы читателей и информировать учащихся и учителей с материалами по разным темам. Библиотекарь старается соответствовать в своей работе современным требованиям и ведет определенную работу по продвижению чтения интересных книг для нынешних школьников. </w:t>
      </w:r>
    </w:p>
    <w:p w:rsidR="008E5AB7" w:rsidRPr="00DC2EBD" w:rsidRDefault="008E5AB7" w:rsidP="008E5AB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№ 47</w:t>
      </w:r>
    </w:p>
    <w:p w:rsidR="008E5AB7" w:rsidRPr="00DC2EBD" w:rsidRDefault="008E5AB7" w:rsidP="008E5AB7">
      <w:pPr>
        <w:jc w:val="center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Цифровые показатели без учета выдачи учебников</w:t>
      </w: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2126"/>
        <w:gridCol w:w="2045"/>
        <w:gridCol w:w="1499"/>
      </w:tblGrid>
      <w:tr w:rsidR="008E5AB7" w:rsidRPr="00DC2EBD" w:rsidTr="002E73E6">
        <w:trPr>
          <w:cantSplit/>
          <w:trHeight w:val="359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Число читателей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Посещаемость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Книговыдача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Количество книг в фонде</w:t>
            </w:r>
          </w:p>
        </w:tc>
      </w:tr>
      <w:tr w:rsidR="008E5AB7" w:rsidRPr="00DC2EBD" w:rsidTr="002E73E6">
        <w:trPr>
          <w:cantSplit/>
          <w:trHeight w:val="26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рус. яз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тат яз</w:t>
            </w:r>
          </w:p>
        </w:tc>
      </w:tr>
      <w:tr w:rsidR="008E5AB7" w:rsidRPr="00DC2EBD" w:rsidTr="002E73E6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640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AB7" w:rsidRPr="00DC2EBD" w:rsidRDefault="008E5AB7" w:rsidP="002E73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8E5AB7" w:rsidRPr="00DC2EBD" w:rsidRDefault="008E5AB7" w:rsidP="008E5AB7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AB7" w:rsidRDefault="008E5AB7" w:rsidP="008E5AB7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b/>
          <w:sz w:val="24"/>
          <w:szCs w:val="24"/>
        </w:rPr>
        <w:lastRenderedPageBreak/>
        <w:t>Рекомендации на 2018-2019 учебный год: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При подборе речевого материала учитывать индивидуальный подход к каждому ученику. 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 Для активизации интереса к занятиям </w:t>
      </w:r>
      <w:r w:rsidR="009830B4" w:rsidRPr="00DC2EBD">
        <w:rPr>
          <w:rFonts w:ascii="Times New Roman" w:hAnsi="Times New Roman"/>
          <w:sz w:val="24"/>
          <w:szCs w:val="24"/>
        </w:rPr>
        <w:t>использовать разнообразные</w:t>
      </w:r>
      <w:r w:rsidRPr="00DC2EBD">
        <w:rPr>
          <w:rFonts w:ascii="Times New Roman" w:hAnsi="Times New Roman"/>
          <w:sz w:val="24"/>
          <w:szCs w:val="24"/>
        </w:rPr>
        <w:t xml:space="preserve"> средства (чередование умственной и практической деятельности, преподнесение материала небольшими дозами, использование интересного и красочного дидактического материала и средств наглядности). 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 Использовать методы, активизирующих познавательную деятельность учащихся, развивающих их устную и письменную речь и формирующих необходимые учебные навыки.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4.  Постоянно поощрять за малейшие успехи, </w:t>
      </w:r>
      <w:r w:rsidR="009830B4" w:rsidRPr="00DC2EBD">
        <w:rPr>
          <w:rFonts w:ascii="Times New Roman" w:hAnsi="Times New Roman"/>
          <w:sz w:val="24"/>
          <w:szCs w:val="24"/>
        </w:rPr>
        <w:t>развивать в</w:t>
      </w:r>
      <w:r w:rsidRPr="00DC2EBD">
        <w:rPr>
          <w:rFonts w:ascii="Times New Roman" w:hAnsi="Times New Roman"/>
          <w:sz w:val="24"/>
          <w:szCs w:val="24"/>
        </w:rPr>
        <w:t xml:space="preserve"> обучающемся веру в собственные силы и возможности.</w:t>
      </w:r>
    </w:p>
    <w:p w:rsidR="00217AC9" w:rsidRPr="00DC2EBD" w:rsidRDefault="00217AC9" w:rsidP="002E377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5. Активизировать работу по овладению методиками преподавания, освоению инновационных методик, а также по выявлению, обобщению, распространению педагогического опыта учителями – дефектологамичерез семинар-практикум, проведения мастер-классов, открытых уроков, презентаций опыта работы по теме самообразования.</w:t>
      </w:r>
    </w:p>
    <w:p w:rsidR="002E377C" w:rsidRPr="00DC2EBD" w:rsidRDefault="002E377C" w:rsidP="00217AC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E377C" w:rsidRPr="00DC2EBD" w:rsidRDefault="002E377C" w:rsidP="002E377C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Задачи на 2018-2019 учебный год</w:t>
      </w:r>
    </w:p>
    <w:p w:rsidR="002E377C" w:rsidRPr="00DC2EBD" w:rsidRDefault="002E377C" w:rsidP="002E377C">
      <w:pPr>
        <w:widowControl w:val="0"/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</w:pP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 xml:space="preserve">1.Активизировать работу с одаренными детьми, привлекая их к различным конкурсам, научно-практическим конференциям. </w:t>
      </w: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Повысить качество подготовки учащихся.</w:t>
      </w:r>
    </w:p>
    <w:p w:rsidR="002E377C" w:rsidRPr="00DC2EBD" w:rsidRDefault="002E377C" w:rsidP="002E377C">
      <w:pPr>
        <w:pStyle w:val="a4"/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DC2EBD">
        <w:rPr>
          <w:rFonts w:ascii="Times New Roman" w:eastAsia="Andale Sans UI" w:hAnsi="Times New Roman"/>
          <w:kern w:val="3"/>
          <w:sz w:val="24"/>
          <w:szCs w:val="24"/>
          <w:lang w:val="tt-RU" w:eastAsia="ja-JP" w:bidi="fa-IR"/>
        </w:rPr>
        <w:t>3.Изучать и применять на практике инновационные педагогические технологии  обучения и воспитания с целью улучшения качества знаний учащихся по предмету, совершенствования навыков разговорной речи.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Систематизировать работу учителей по подготовке к ГВЭ.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Повышать профессиональную квалификацию учителей МО (по графику МОиН РТ).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Проводить регулярную индивидуальную работу со слабоуспевающими по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своевременной ликвидации пробелов в знаниях.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Развивать коммуникативные навыки у  учащихся через проектную деятельность.</w:t>
      </w:r>
    </w:p>
    <w:p w:rsidR="002E377C" w:rsidRPr="00DC2EBD" w:rsidRDefault="002E377C" w:rsidP="002E377C">
      <w:pPr>
        <w:pStyle w:val="a4"/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Участвовать в работе школьных, городских, региональных  семинаров; инновационных площадок; посещать уроки своих коллег с целью обмена опытом.</w:t>
      </w:r>
    </w:p>
    <w:p w:rsidR="002C5D51" w:rsidRDefault="002C5D51" w:rsidP="002C5D51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</w:p>
    <w:p w:rsidR="00DC2EBD" w:rsidRPr="002C5D51" w:rsidRDefault="00DC2EBD" w:rsidP="002C5D51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  <w:r w:rsidRPr="002C5D51">
        <w:rPr>
          <w:rFonts w:ascii="Times New Roman" w:hAnsi="Times New Roman"/>
          <w:b/>
          <w:sz w:val="28"/>
          <w:szCs w:val="28"/>
        </w:rPr>
        <w:t>Библиотечное обслуживание образовательного процесса</w:t>
      </w:r>
    </w:p>
    <w:p w:rsidR="00DC2EBD" w:rsidRPr="00DC2EBD" w:rsidRDefault="00DC2EBD" w:rsidP="00DC2EBD">
      <w:pPr>
        <w:spacing w:after="0" w:line="240" w:lineRule="auto"/>
        <w:ind w:left="720" w:right="-85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C2EBD" w:rsidRPr="00DC2EBD" w:rsidRDefault="00DC2EBD" w:rsidP="00DC2EBD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Школьная библиотека как социальный институт призвана выполнять следующие основные функции:</w:t>
      </w:r>
    </w:p>
    <w:p w:rsidR="00DC2EBD" w:rsidRPr="00DC2EBD" w:rsidRDefault="00DC2EBD" w:rsidP="00DC2EB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1.Аккумулирующая – библиотека формирует, накапливает, систематизирует и хранит библиотечно-информационные ресурсы.</w:t>
      </w:r>
    </w:p>
    <w:p w:rsidR="00DC2EBD" w:rsidRPr="00DC2EBD" w:rsidRDefault="00DC2EBD" w:rsidP="00DC2EB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2. 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ресурсов, обеспечивает доступ к удаленным источникам информации.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3. Учебная – библиотека организует подготовку по основам информационной культуры для различных категорий пользователей.</w:t>
      </w:r>
    </w:p>
    <w:p w:rsidR="00DC2EBD" w:rsidRPr="00DC2EBD" w:rsidRDefault="00DC2EBD" w:rsidP="00DC2E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4. Воспитательная  – библиотека способствует развитию чувства патриотизма по отношению к государству, своему краю и школе, чувства долга, сострадания, ответственности, толерантности.</w:t>
      </w:r>
    </w:p>
    <w:p w:rsidR="00DC2EBD" w:rsidRPr="00DC2EBD" w:rsidRDefault="00DC2EBD" w:rsidP="00DC2E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  5. Социальная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         6. Просветительская  - библиотека приобщает учащихся к сокровищам мировой и отечественной культуры.</w:t>
      </w:r>
    </w:p>
    <w:p w:rsidR="00DC2EBD" w:rsidRPr="00DC2EBD" w:rsidRDefault="00DC2EBD" w:rsidP="00DC2EB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</w:p>
    <w:p w:rsidR="00DC2EBD" w:rsidRPr="00DC2EBD" w:rsidRDefault="00DC2EBD" w:rsidP="00DC2EB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 работы библиотеки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>Сбор, накопление и обработка информации и доведение её до пользователя. Информационное сопровождение инновационных процессов в школе.</w:t>
      </w:r>
    </w:p>
    <w:p w:rsidR="00DC2EBD" w:rsidRPr="00DC2EBD" w:rsidRDefault="00DC2EBD" w:rsidP="00DC2EBD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Проведение внеклассной работы на базе источников информации, имеющихся в библиотеке.</w:t>
      </w:r>
    </w:p>
    <w:p w:rsidR="00DC2EBD" w:rsidRPr="00DC2EBD" w:rsidRDefault="00DC2EBD" w:rsidP="00DC2EBD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Главная обязанность библиотеки - обслуживание читателей. Библиотека открыта для читателей в течение всего рабочего дня. Атмосфера в библиотеке доброжелательная. Библиотекарь постоянно изучает фонд и периодическую печать, чтобы своевременно выполнять запросы читателей и информировать учащихся и учителей с материалами по разным темам. Библиотекарь старается соответствовать в своей работе современным требованиям и ведет определенную работу по продвижению чтения интересных книг для нынешних школьников. </w:t>
      </w:r>
    </w:p>
    <w:p w:rsidR="00DC2EBD" w:rsidRPr="00DC2EBD" w:rsidRDefault="00DC2EBD" w:rsidP="00DC2EB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C2EBD">
        <w:rPr>
          <w:rFonts w:ascii="Times New Roman" w:eastAsia="Times New Roman" w:hAnsi="Times New Roman"/>
          <w:i/>
          <w:sz w:val="24"/>
          <w:szCs w:val="24"/>
          <w:lang w:eastAsia="ru-RU"/>
        </w:rPr>
        <w:t>Таблица № 47</w:t>
      </w:r>
    </w:p>
    <w:p w:rsidR="00DC2EBD" w:rsidRPr="00DC2EBD" w:rsidRDefault="00DC2EBD" w:rsidP="00DC2EBD">
      <w:pPr>
        <w:jc w:val="center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DC2EB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Цифровые показатели без учета выдачи учебников</w:t>
      </w:r>
      <w:r w:rsidRPr="00DC2EB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2126"/>
        <w:gridCol w:w="2045"/>
        <w:gridCol w:w="1499"/>
      </w:tblGrid>
      <w:tr w:rsidR="00DC2EBD" w:rsidRPr="00DC2EBD" w:rsidTr="00462746">
        <w:trPr>
          <w:cantSplit/>
          <w:trHeight w:val="359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Число читателей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Посещаемость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Книговыдача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Количество книг в фонде</w:t>
            </w:r>
          </w:p>
        </w:tc>
      </w:tr>
      <w:tr w:rsidR="00DC2EBD" w:rsidRPr="00DC2EBD" w:rsidTr="00462746">
        <w:trPr>
          <w:cantSplit/>
          <w:trHeight w:val="267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рус. яз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На тат яз</w:t>
            </w:r>
          </w:p>
        </w:tc>
      </w:tr>
      <w:tr w:rsidR="00DC2EBD" w:rsidRPr="00DC2EBD" w:rsidTr="00462746">
        <w:trPr>
          <w:cantSplit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640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EBD" w:rsidRPr="00DC2EBD" w:rsidRDefault="00DC2EBD" w:rsidP="0046274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0</w:t>
            </w:r>
          </w:p>
        </w:tc>
      </w:tr>
    </w:tbl>
    <w:p w:rsidR="00DC2EBD" w:rsidRPr="00DC2EBD" w:rsidRDefault="00DC2EBD" w:rsidP="00DC2EBD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1E26" w:rsidRDefault="00721E26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2E377C" w:rsidRPr="00721E26" w:rsidRDefault="006A2479" w:rsidP="002B01C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7</w:t>
      </w:r>
      <w:r w:rsidR="004157A4" w:rsidRPr="00721E26">
        <w:rPr>
          <w:rFonts w:ascii="Times New Roman" w:hAnsi="Times New Roman"/>
          <w:b/>
          <w:sz w:val="28"/>
          <w:szCs w:val="28"/>
        </w:rPr>
        <w:t>.</w:t>
      </w:r>
      <w:r w:rsidR="002E377C" w:rsidRPr="00721E26">
        <w:rPr>
          <w:rFonts w:ascii="Times New Roman" w:hAnsi="Times New Roman"/>
          <w:b/>
          <w:sz w:val="28"/>
          <w:szCs w:val="28"/>
        </w:rPr>
        <w:t>Анализ воспитательной работы</w:t>
      </w:r>
    </w:p>
    <w:p w:rsidR="00013261" w:rsidRPr="00DC2EBD" w:rsidRDefault="00013261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2017-2018 учебном году воспитательная работа школы осуществлялась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соответствие со школьным планом воспитательной работы и плану управления образования НМР, а так же приказам МОиН РТ, УО НМР и положениям по организации воспитательных мероприятий различного уровня, с целями и задачами школы на текущий учебный период. Все мероприятия являлись звеньями в цепи процесса создания личностно-ориентированной образовательной и воспитательной среды. Работа была направлена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 достижение установленных целей,  выполнение задач, соответствующих реализуемому этапу развития образовательной системы школы, и повышение эффективности учебно-воспитательного процесса, основной задачей которого  является формирование гармонично развитой, духовно – нравственной, социально-адаптированной личности способной </w:t>
      </w:r>
      <w:r w:rsidRPr="00DC2EBD">
        <w:rPr>
          <w:rFonts w:ascii="Times New Roman" w:hAnsi="Times New Roman"/>
          <w:sz w:val="24"/>
          <w:szCs w:val="24"/>
        </w:rPr>
        <w:br/>
        <w:t>к саморазвитию и самореализации и воспитание гражданина</w:t>
      </w:r>
    </w:p>
    <w:p w:rsidR="00013261" w:rsidRPr="00DC2EBD" w:rsidRDefault="00013261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Style w:val="ae"/>
          <w:rFonts w:ascii="Times New Roman" w:hAnsi="Times New Roman"/>
          <w:i w:val="0"/>
          <w:sz w:val="24"/>
          <w:szCs w:val="24"/>
        </w:rPr>
        <w:t>Целью</w:t>
      </w:r>
      <w:r w:rsidRPr="00DC2EBD">
        <w:rPr>
          <w:rFonts w:ascii="Times New Roman" w:hAnsi="Times New Roman"/>
          <w:sz w:val="24"/>
          <w:szCs w:val="24"/>
        </w:rPr>
        <w:t xml:space="preserve"> воспитательной работы школы в 2017-2018 учебном году являлось создание благоприятных условий для становления духовно-нравственной, ведущей здоровый образ жизни личности, способной к творческому самовыражению, с активной жизненной позицией </w:t>
      </w:r>
      <w:r w:rsidRPr="00DC2EBD">
        <w:rPr>
          <w:rFonts w:ascii="Times New Roman" w:hAnsi="Times New Roman"/>
          <w:sz w:val="24"/>
          <w:szCs w:val="24"/>
        </w:rPr>
        <w:br/>
        <w:t xml:space="preserve">в самореализации и самоопределении учебной и профессиональной деятельности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для успешной социализации и интеграции в общество слышащих.</w:t>
      </w:r>
    </w:p>
    <w:p w:rsidR="00013261" w:rsidRPr="00DC2EBD" w:rsidRDefault="00013261" w:rsidP="002779B2">
      <w:p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Поставленная цель реализовывалась через следующие задачи: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Обеспечение реализации ФГОС в рамках внеурочной деятельности </w:t>
      </w:r>
      <w:r w:rsidRPr="00DC2EBD">
        <w:rPr>
          <w:rFonts w:ascii="Times New Roman" w:hAnsi="Times New Roman"/>
          <w:sz w:val="24"/>
          <w:szCs w:val="24"/>
        </w:rPr>
        <w:br/>
        <w:t>в 1</w:t>
      </w:r>
      <w:r w:rsidR="00721E26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и 2 классе.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Расширение системы межведомственного взаимодействия, сотрудничество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 ССУЗами.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Усовершенствование работы по профессиональной ориентации школьников.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Лицензировании деятельности ГБОУ «Нижнекамская школа-интернат для детей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 ОВЗ» в сфере дополнительного образования.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Повышение качества подготовки основных организационно-массовых мероприятий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результативности участия обучающихся в городских, республиканских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всероссийских мероприятиях.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Создание условий для самореализации личности каждого ученика.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Организация модели ученического самоуправления, наиболее оптимальной для нашей школы, с привлечением не только старшеклассников, но и обучающихся среднего звена.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Создание условий для сохранения и укрепления здоровья учащихся, формирование потребности здорового образа жизни и здоровых взаимоотношений с окружающим миром, обществом и самим собой, через реализацию программы «Здоровье».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Совершенствование методического мастерство классного руководителя (воспитателя), способного компетентно заниматься осуществлением воспитательной деятельности и эффективно решать вопросы воспитания школьников, через организацию работы МО классных руководителей.</w:t>
      </w:r>
    </w:p>
    <w:p w:rsidR="00013261" w:rsidRPr="00DC2EBD" w:rsidRDefault="00013261" w:rsidP="002779B2">
      <w:pPr>
        <w:pStyle w:val="a4"/>
        <w:numPr>
          <w:ilvl w:val="0"/>
          <w:numId w:val="37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Оптимизация работы с родительской общественностью посредством разнообразия форм работы (проведение круглых столов, дискуссий, обмена опытом); форм информирования родителей, обеспечивающие высокую явку на родительские собрания </w:t>
      </w:r>
      <w:r w:rsidRPr="00DC2EBD">
        <w:rPr>
          <w:rFonts w:ascii="Times New Roman" w:hAnsi="Times New Roman"/>
          <w:color w:val="000000"/>
          <w:sz w:val="24"/>
          <w:szCs w:val="24"/>
        </w:rPr>
        <w:lastRenderedPageBreak/>
        <w:t>(предварительная работа классных руководителей: анкетирование детей, творческие работы, презентации и другое).</w:t>
      </w:r>
    </w:p>
    <w:p w:rsidR="00013261" w:rsidRPr="00DC2EBD" w:rsidRDefault="00013261" w:rsidP="002779B2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Для решения указанных задач в ГБОУ «Нижнекамская школа интернат имеются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все необходимые условия». Материально</w:t>
      </w:r>
      <w:r w:rsidR="001A1A67" w:rsidRPr="00DC2EBD">
        <w:rPr>
          <w:rFonts w:ascii="Times New Roman" w:hAnsi="Times New Roman"/>
          <w:sz w:val="24"/>
          <w:szCs w:val="24"/>
        </w:rPr>
        <w:t>-</w:t>
      </w:r>
      <w:r w:rsidRPr="00DC2EBD">
        <w:rPr>
          <w:rFonts w:ascii="Times New Roman" w:hAnsi="Times New Roman"/>
          <w:sz w:val="24"/>
          <w:szCs w:val="24"/>
        </w:rPr>
        <w:t>техническое обеспечение</w:t>
      </w:r>
      <w:r w:rsidR="001A1A67" w:rsidRPr="00DC2EBD">
        <w:rPr>
          <w:rFonts w:ascii="Times New Roman" w:hAnsi="Times New Roman"/>
          <w:sz w:val="24"/>
          <w:szCs w:val="24"/>
        </w:rPr>
        <w:t xml:space="preserve"> учебно-воспитательного процесса соответствует требованиям стандарта, нормативно-правовое и методическое обеспечение способствует грамотной и продуктивной организации работы педагогического коллектива в сфере воспитания обучающихся с ограниченными возможностями здоровья. </w:t>
      </w:r>
      <w:r w:rsidR="001A1A67" w:rsidRPr="00DC2EBD">
        <w:rPr>
          <w:rFonts w:ascii="Times New Roman" w:hAnsi="Times New Roman"/>
          <w:sz w:val="24"/>
          <w:szCs w:val="24"/>
        </w:rPr>
        <w:br/>
        <w:t>Что подтверждают результаты контроля за обеспечением необходимой нормативно-правовой базой в рамках реализации плана ВСОКО ГБОУ «Нижнекамская школа-интернат» на 2017-2018 учебный год (приказ об итогах проверки №238 от 10 октября 2017 г.)</w:t>
      </w:r>
    </w:p>
    <w:p w:rsidR="001A1A67" w:rsidRPr="00DC2EBD" w:rsidRDefault="001A1A67" w:rsidP="002779B2">
      <w:pPr>
        <w:jc w:val="center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Средства оценки состояния воспитательной работы.</w:t>
      </w:r>
    </w:p>
    <w:p w:rsidR="001A1A67" w:rsidRPr="00DC2EBD" w:rsidRDefault="001A1A67" w:rsidP="006B67D7">
      <w:pPr>
        <w:ind w:firstLine="36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Для оценки качества воспитательной работы в школе разработана система отслеживания результатов воспитательной деятельности: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анкетирование: «Уровень воспитанности учащихся» (2 раза 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составление паспорта «Социальный состав семей учащихся» (сентябрь);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тестирование обучающихся 1-7 классов на предмет знания ПДД;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 «Вредные привычки» (один раз 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анкетирование «Моя будущая профессия» с обучающимися 8-12 классов (один раз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год);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анкетирование «Удовлетворённость школьной жизнью»;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рейтинг участия классных коллективов в различных конкурсах; 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мониторинг (рейтинг) участия педагогического коллектива </w:t>
      </w:r>
      <w:r w:rsidRPr="00DC2EBD">
        <w:rPr>
          <w:rFonts w:ascii="Times New Roman" w:hAnsi="Times New Roman"/>
          <w:sz w:val="24"/>
          <w:szCs w:val="24"/>
        </w:rPr>
        <w:br/>
        <w:t>в традиционных, общешкольных делах;</w:t>
      </w:r>
    </w:p>
    <w:p w:rsidR="001A1A67" w:rsidRPr="00DC2EBD" w:rsidRDefault="001A1A67" w:rsidP="002779B2">
      <w:pPr>
        <w:pStyle w:val="a4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административный контроль воспитательного процесса.</w:t>
      </w:r>
    </w:p>
    <w:p w:rsidR="001A1A67" w:rsidRPr="00721E26" w:rsidRDefault="006A2479" w:rsidP="002779B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1A1A67" w:rsidRPr="00721E26">
        <w:rPr>
          <w:rFonts w:ascii="Times New Roman" w:hAnsi="Times New Roman"/>
          <w:b/>
          <w:sz w:val="28"/>
          <w:szCs w:val="28"/>
        </w:rPr>
        <w:t>.1 Анализ работы по основным направлениям</w:t>
      </w:r>
    </w:p>
    <w:p w:rsidR="001A1A67" w:rsidRPr="00DC2EBD" w:rsidRDefault="001A1A67" w:rsidP="002779B2">
      <w:pPr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План воспитательной работы школы и внеклассная работа классных руководителей были сориентированы по следующим направлениям: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духовно-нравственных качеств.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патриотического сознания.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личности с активной жизненной позицией.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творческой личности.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поликультурной личности.</w:t>
      </w:r>
    </w:p>
    <w:p w:rsidR="001A1A67" w:rsidRPr="00DC2EBD" w:rsidRDefault="001A1A67" w:rsidP="002779B2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Трудовое воспитание, профориентация, профессиональное самоопределение </w:t>
      </w:r>
    </w:p>
    <w:p w:rsidR="002779B2" w:rsidRPr="00DC2EBD" w:rsidRDefault="001A1A67" w:rsidP="002B01C4">
      <w:pPr>
        <w:pStyle w:val="a4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Формирование личности с высоким уровнем экологической культуры, культуры здорового и безопасного образа жизни.</w:t>
      </w:r>
    </w:p>
    <w:p w:rsidR="001A1A67" w:rsidRPr="00DC2EBD" w:rsidRDefault="001A1A67" w:rsidP="002779B2">
      <w:pPr>
        <w:pStyle w:val="a4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Все направления в</w:t>
      </w:r>
      <w:r w:rsidR="002779B2" w:rsidRPr="00DC2EBD">
        <w:rPr>
          <w:rFonts w:ascii="Times New Roman" w:hAnsi="Times New Roman"/>
          <w:sz w:val="24"/>
          <w:szCs w:val="24"/>
        </w:rPr>
        <w:t xml:space="preserve">оспитательной работы позволили </w:t>
      </w:r>
      <w:r w:rsidRPr="00DC2EBD">
        <w:rPr>
          <w:rFonts w:ascii="Times New Roman" w:hAnsi="Times New Roman"/>
          <w:sz w:val="24"/>
          <w:szCs w:val="24"/>
        </w:rPr>
        <w:t xml:space="preserve">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деятельности. Мероприятия, проводимые в течение учебного года, позволили  </w:t>
      </w:r>
      <w:r w:rsidRPr="00DC2EBD">
        <w:rPr>
          <w:rFonts w:ascii="Times New Roman" w:hAnsi="Times New Roman"/>
          <w:sz w:val="24"/>
          <w:szCs w:val="24"/>
        </w:rPr>
        <w:lastRenderedPageBreak/>
        <w:t>привлечь к различным видам деятельности большое количество детей, спос</w:t>
      </w:r>
      <w:r w:rsidR="006B67D7" w:rsidRPr="00DC2EBD">
        <w:rPr>
          <w:rFonts w:ascii="Times New Roman" w:hAnsi="Times New Roman"/>
          <w:sz w:val="24"/>
          <w:szCs w:val="24"/>
        </w:rPr>
        <w:t xml:space="preserve">обствуя развитию  способностей </w:t>
      </w:r>
      <w:r w:rsidRPr="00DC2EBD">
        <w:rPr>
          <w:rFonts w:ascii="Times New Roman" w:hAnsi="Times New Roman"/>
          <w:sz w:val="24"/>
          <w:szCs w:val="24"/>
        </w:rPr>
        <w:t>каждого ученика.</w:t>
      </w:r>
    </w:p>
    <w:p w:rsidR="001A1A67" w:rsidRPr="00DC2EBD" w:rsidRDefault="001A1A67" w:rsidP="002779B2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Для качественной организации работы во всех направлениях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eastAsia="Times New Roman" w:hAnsi="Times New Roman"/>
          <w:sz w:val="24"/>
          <w:szCs w:val="24"/>
        </w:rPr>
        <w:t>и реализации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в</w:t>
      </w:r>
      <w:r w:rsidRPr="00DC2EBD">
        <w:rPr>
          <w:rFonts w:ascii="Times New Roman" w:eastAsia="Times New Roman" w:hAnsi="Times New Roman"/>
          <w:sz w:val="24"/>
          <w:szCs w:val="24"/>
        </w:rPr>
        <w:t>оспитательных целей и задач в школе созданы внутренние и внешние условия.</w:t>
      </w:r>
    </w:p>
    <w:p w:rsidR="001A1A67" w:rsidRPr="00DC2EBD" w:rsidRDefault="001A1A67" w:rsidP="002B01C4">
      <w:pPr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Внутренние условия: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система работы классных руководителей и воспитателей,  деятельности МО;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построение образовательного пространства на основе интеграции обучения, развития и воспитания с приоритетом последнего (предметные  недели);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сохранение системы дополнительного образования (занятия ДПИ, хореографией, музицированием);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система традиций школы;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ученическое самоуправление;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участие в различных акциях; 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тесное взаимодействие с родителями через систему традиционных школьных мероприятий;</w:t>
      </w:r>
    </w:p>
    <w:p w:rsidR="001A1A67" w:rsidRPr="00DC2EBD" w:rsidRDefault="001A1A67" w:rsidP="002779B2">
      <w:pPr>
        <w:pStyle w:val="a4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освещение мероприятий на сайте школы и в социальных сетях.</w:t>
      </w:r>
    </w:p>
    <w:p w:rsidR="001A1A67" w:rsidRPr="00DC2EBD" w:rsidRDefault="001A1A67" w:rsidP="006A2479">
      <w:pPr>
        <w:spacing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К внешним условиям мы относятся сотрудничество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с социокультурными, образовательными и спортивными учреждениями города, в рамках которого учащиеся школы приобретают опыт взаимодействия с другими микросоциумами, обогащая тем самым свой внутренний мир, приобретая навыки коммуникации, определяя свое место </w:t>
      </w:r>
      <w:r w:rsidR="006A2479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>в окружающем мире.</w:t>
      </w:r>
      <w:r w:rsidR="002779B2" w:rsidRPr="00DC2EBD">
        <w:rPr>
          <w:rFonts w:ascii="Times New Roman" w:eastAsia="Times New Roman" w:hAnsi="Times New Roman"/>
          <w:sz w:val="24"/>
          <w:szCs w:val="24"/>
        </w:rPr>
        <w:t xml:space="preserve"> Школа-интернат сотрудничает с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учреждениями дополнительного образования  ДЮСШ №3. ДМШ №5,  ДХШ №1. СК «Шинник». В течение учебного года идет постоянное взаимодействие с добровольцами городского молодежного объединения «Форвард», </w:t>
      </w:r>
      <w:r w:rsidRPr="00DC2EBD">
        <w:rPr>
          <w:rFonts w:ascii="Times New Roman" w:hAnsi="Times New Roman"/>
          <w:color w:val="222222"/>
          <w:sz w:val="24"/>
          <w:szCs w:val="24"/>
        </w:rPr>
        <w:t xml:space="preserve">со </w:t>
      </w:r>
      <w:r w:rsidRPr="00DC2EBD">
        <w:rPr>
          <w:rFonts w:ascii="Times New Roman" w:eastAsia="Times New Roman" w:hAnsi="Times New Roman"/>
          <w:color w:val="333333"/>
          <w:sz w:val="24"/>
          <w:szCs w:val="24"/>
        </w:rPr>
        <w:t>студентами Нижнекамского медицинского и нефтехимического колледжей,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="006A2479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>с «Молодёжной клиникой»,</w:t>
      </w:r>
      <w:r w:rsidRPr="00DC2EBD">
        <w:rPr>
          <w:rFonts w:ascii="Times New Roman" w:hAnsi="Times New Roman"/>
          <w:sz w:val="24"/>
          <w:szCs w:val="24"/>
        </w:rPr>
        <w:t xml:space="preserve">с сотрудниками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ГИБДД , </w:t>
      </w:r>
      <w:r w:rsidRPr="00DC2EBD">
        <w:rPr>
          <w:rFonts w:ascii="Times New Roman" w:hAnsi="Times New Roman"/>
          <w:sz w:val="24"/>
          <w:szCs w:val="24"/>
        </w:rPr>
        <w:t xml:space="preserve">ОАО «Ак Барс Банк», </w:t>
      </w:r>
      <w:r w:rsidRPr="00DC2EBD">
        <w:rPr>
          <w:rFonts w:ascii="Times New Roman" w:eastAsia="Times New Roman" w:hAnsi="Times New Roman"/>
          <w:sz w:val="24"/>
          <w:szCs w:val="24"/>
        </w:rPr>
        <w:t>ЦДБ «Апуш», ЦМИ «КО</w:t>
      </w:r>
      <w:r w:rsidRPr="00DC2EBD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DC2EBD">
        <w:rPr>
          <w:rFonts w:ascii="Times New Roman" w:eastAsia="Times New Roman" w:hAnsi="Times New Roman"/>
          <w:sz w:val="24"/>
          <w:szCs w:val="24"/>
        </w:rPr>
        <w:t>Ё</w:t>
      </w:r>
      <w:r w:rsidRPr="00DC2EBD">
        <w:rPr>
          <w:rFonts w:ascii="Times New Roman" w:eastAsia="Times New Roman" w:hAnsi="Times New Roman"/>
          <w:sz w:val="24"/>
          <w:szCs w:val="24"/>
          <w:lang w:val="en-US"/>
        </w:rPr>
        <w:t>R</w:t>
      </w:r>
      <w:r w:rsidRPr="00DC2EBD">
        <w:rPr>
          <w:rFonts w:ascii="Times New Roman" w:eastAsia="Times New Roman" w:hAnsi="Times New Roman"/>
          <w:sz w:val="24"/>
          <w:szCs w:val="24"/>
        </w:rPr>
        <w:t>».</w:t>
      </w:r>
    </w:p>
    <w:p w:rsidR="001A1A67" w:rsidRPr="00DC2EBD" w:rsidRDefault="001A1A6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Основными формами и методами воспитательной работы являлись ключевые творческие дела - это основа организационно-массовой работы, мероприятия, которые отражают традиции школы: праздники «Первого» и «Последнего звонка», день учителя «Славное имя твоё – учитель», «Осенний бал», день самоуправления, «День матери», новогодняя ёлка, встреча выпускников, «День защитника Отечества», «Международный женский день 8 марта», мероприятия в честь  Победы в ВОВ, тематические классные часы, коллективно-творческие дела, конкурсы, массовые спортивные соревнования, познавательные игры, беседы, экскурсии. При подготовке и проведении классных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общешкольных воспитательных мероприятий широко использовались информационно - коммуникативные технологии, шоу-технологии и ресурсы сети - интернет.</w:t>
      </w:r>
    </w:p>
    <w:p w:rsidR="001A1A67" w:rsidRPr="00DC2EBD" w:rsidRDefault="001A1A6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Большое место в воспитательной работе отводилось традиционным делам.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Для участия в  городских мероприятий и соревнований привлекались участники кружков художественно-эстетического и спортивно-технического цикла. Все традиционные общешкольные дела, по мнению большинства членов школьного коллектива, пользуются популярностью, они необходимы, интересны и педагогически целесообразны. </w:t>
      </w:r>
    </w:p>
    <w:p w:rsidR="001A1A67" w:rsidRPr="00DC2EBD" w:rsidRDefault="001A1A67" w:rsidP="002779B2">
      <w:pPr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соответствии Указом Президента РТ Р.Н. Минниханова 2018 год был объявлен – Годом Льва Толстого в Республике Татарстан, а в России –годом Волонтера. 2017 год – Годом экологии.</w:t>
      </w:r>
      <w:r w:rsidRPr="00DC2EBD">
        <w:rPr>
          <w:rFonts w:ascii="Times New Roman" w:hAnsi="Times New Roman"/>
          <w:iCs/>
          <w:sz w:val="24"/>
          <w:szCs w:val="24"/>
        </w:rPr>
        <w:t xml:space="preserve"> В связи с этим был составлен план мероприятий. Учащиеся школы-интерната </w:t>
      </w:r>
      <w:r w:rsidRPr="00DC2EBD">
        <w:rPr>
          <w:rFonts w:ascii="Times New Roman" w:hAnsi="Times New Roman"/>
          <w:iCs/>
          <w:sz w:val="24"/>
          <w:szCs w:val="24"/>
        </w:rPr>
        <w:lastRenderedPageBreak/>
        <w:t>посещали ДТДиМ</w:t>
      </w:r>
      <w:r w:rsidR="002779B2" w:rsidRPr="00DC2EBD">
        <w:rPr>
          <w:rFonts w:ascii="Times New Roman" w:hAnsi="Times New Roman"/>
          <w:iCs/>
          <w:sz w:val="24"/>
          <w:szCs w:val="24"/>
        </w:rPr>
        <w:t xml:space="preserve"> </w:t>
      </w:r>
      <w:r w:rsidRPr="00DC2EBD">
        <w:rPr>
          <w:rFonts w:ascii="Times New Roman" w:hAnsi="Times New Roman"/>
          <w:iCs/>
          <w:sz w:val="24"/>
          <w:szCs w:val="24"/>
        </w:rPr>
        <w:t xml:space="preserve">им. Садыкова по программе профилактических волонтеров. Волонтеры ЦМИ «Ковер» на регулярной основе (1 раз в неделю) проводят занятия </w:t>
      </w:r>
      <w:r w:rsidRPr="00DC2EBD">
        <w:rPr>
          <w:rFonts w:ascii="Times New Roman" w:hAnsi="Times New Roman"/>
          <w:iCs/>
          <w:sz w:val="24"/>
          <w:szCs w:val="24"/>
        </w:rPr>
        <w:br/>
        <w:t>с учащимися 7 класса школы-интерната. Дети принимали участие в городских акциях совместно с волонтерами («Танцуй ради жизни», «Фестиваль национальностей», работает школьный совет старшеклассников. Во всех классах проводились классные часы и беседы, учащиеся принимали участие  в городских и республиканских конкурсах творчества. Все классы посетили городской парк «Семья», парк «Г.Тукая» принимали участие</w:t>
      </w:r>
      <w:r w:rsidR="002779B2" w:rsidRPr="00DC2EBD">
        <w:rPr>
          <w:rFonts w:ascii="Times New Roman" w:hAnsi="Times New Roman"/>
          <w:iCs/>
          <w:sz w:val="24"/>
          <w:szCs w:val="24"/>
        </w:rPr>
        <w:t xml:space="preserve"> </w:t>
      </w:r>
      <w:r w:rsidR="002779B2" w:rsidRPr="00DC2EBD">
        <w:rPr>
          <w:rFonts w:ascii="Times New Roman" w:hAnsi="Times New Roman"/>
          <w:iCs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муниципальном конкурсе-выставке юных любителей природы  «Дары осени», участвовали в экологических акциях «ЭкоВесна», «Чистая школа», «Чистый двор», </w:t>
      </w:r>
      <w:r w:rsidR="002779B2" w:rsidRPr="00DC2EBD">
        <w:rPr>
          <w:rFonts w:ascii="Times New Roman" w:hAnsi="Times New Roman"/>
          <w:sz w:val="24"/>
          <w:szCs w:val="24"/>
        </w:rPr>
        <w:t xml:space="preserve">были организованы </w:t>
      </w:r>
      <w:r w:rsidRPr="00DC2EBD">
        <w:rPr>
          <w:rFonts w:ascii="Times New Roman" w:hAnsi="Times New Roman"/>
          <w:sz w:val="24"/>
          <w:szCs w:val="24"/>
        </w:rPr>
        <w:t>кскурсии на Каму во время ледохода,на Святой Ключ, в музей Ахсана Фатхутдинова, высаживали деревья на территории школы в рамках акции «Дерево Победы», посещали центральную детскую библиотеку «Апуш».</w:t>
      </w:r>
    </w:p>
    <w:p w:rsidR="001A1A67" w:rsidRPr="00DC2EBD" w:rsidRDefault="001A1A67" w:rsidP="002779B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iCs/>
          <w:sz w:val="24"/>
          <w:szCs w:val="24"/>
        </w:rPr>
        <w:t xml:space="preserve">В этом учебном году большое внимание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было уделено духовно-нравственному воспитанию обучающихся, приобщению их к нравственно-эстетическому потенциалу родной культуры. </w:t>
      </w:r>
      <w:r w:rsidRPr="00DC2EBD">
        <w:rPr>
          <w:rFonts w:ascii="Times New Roman" w:hAnsi="Times New Roman"/>
          <w:sz w:val="24"/>
          <w:szCs w:val="24"/>
        </w:rPr>
        <w:t xml:space="preserve">Учащиеся с большим удовольствием участвовали в праздничных концертах, художественных выставках и фотоконкурсах различного уровня, тем самым приобщались </w:t>
      </w:r>
      <w:r w:rsidRPr="00DC2EBD">
        <w:rPr>
          <w:rFonts w:ascii="Times New Roman" w:hAnsi="Times New Roman"/>
          <w:sz w:val="24"/>
          <w:szCs w:val="24"/>
        </w:rPr>
        <w:br/>
        <w:t>к активной общественной деятельности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. Воспитанники школы принимали участие </w:t>
      </w:r>
      <w:r w:rsidRPr="00DC2EBD">
        <w:rPr>
          <w:rFonts w:ascii="Times New Roman" w:hAnsi="Times New Roman"/>
          <w:sz w:val="24"/>
          <w:szCs w:val="24"/>
        </w:rPr>
        <w:t xml:space="preserve">муниципальных этапах Республиканских конкурсов рисунков:«На страже Отечества», «Надо жить честно»,«Таланты Татарстана», «Дорога БЕЗопасности», «Равные возможности», «Фестиваль национальностей», «Фестивале творчества людей с безграничными талантами «От сердца к сердцу», республиканском фестивале-конкурсе «Мы все можем», всероссийском конкурсе «Утренняя звезда» всероссийском  фестивале творчества «Варенье», муниципальном этапе Республиканского конкурса рисунков и фоторабот «Уголки родного края» (Аксенова Анжела и Баранова Анастасия - 1, 2 места), в Республиканском конкурсе «Радуга творчества», ежегодном республиканском конкурсе «Время колокольчиков», </w:t>
      </w:r>
      <w:r w:rsidR="002779B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во всемирном Парамузыкальном фестивале, фестивале «Добрая волна», всероссийском конкурсе профессионального мастерства «Абилимпикс» и мн. др.</w:t>
      </w:r>
    </w:p>
    <w:p w:rsidR="001A1A67" w:rsidRPr="00721E26" w:rsidRDefault="001A1A67" w:rsidP="002779B2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21E26">
        <w:rPr>
          <w:rFonts w:ascii="Times New Roman" w:hAnsi="Times New Roman"/>
          <w:b/>
          <w:sz w:val="24"/>
          <w:szCs w:val="24"/>
        </w:rPr>
        <w:t>Результ</w:t>
      </w:r>
      <w:r w:rsidR="002B01C4" w:rsidRPr="00721E26">
        <w:rPr>
          <w:rFonts w:ascii="Times New Roman" w:hAnsi="Times New Roman"/>
          <w:b/>
          <w:sz w:val="24"/>
          <w:szCs w:val="24"/>
        </w:rPr>
        <w:t xml:space="preserve">аты мониторинга воспитательной </w:t>
      </w:r>
      <w:r w:rsidRPr="00721E26">
        <w:rPr>
          <w:rFonts w:ascii="Times New Roman" w:hAnsi="Times New Roman"/>
          <w:b/>
          <w:sz w:val="24"/>
          <w:szCs w:val="24"/>
        </w:rPr>
        <w:t>деятельности по КТД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178"/>
        <w:gridCol w:w="2235"/>
        <w:gridCol w:w="6215"/>
      </w:tblGrid>
      <w:tr w:rsidR="001A1A67" w:rsidRPr="00DC2EBD" w:rsidTr="002779B2">
        <w:tc>
          <w:tcPr>
            <w:tcW w:w="571" w:type="pct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</w:t>
            </w:r>
          </w:p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81" w:type="pct"/>
            <w:vAlign w:val="center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Тема месяца</w:t>
            </w:r>
          </w:p>
        </w:tc>
        <w:tc>
          <w:tcPr>
            <w:tcW w:w="3248" w:type="pct"/>
            <w:vAlign w:val="center"/>
            <w:hideMark/>
          </w:tcPr>
          <w:p w:rsidR="001A1A67" w:rsidRPr="00DC2EBD" w:rsidRDefault="001A1A67" w:rsidP="002779B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Ключевые комплексные КТД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2779B2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безопасности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«Внимание, дети!»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знаний Урок мира  с мастер-классом «Голубь мира».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«Внимание - дети!» (до 15.09.17) 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 и беседы «ПДД от А до Я»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Классный час «Стоп террор!» в рамках месячника «Экстремизму – нет!».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«День здоровья» в парке «Семья»приуроченный к Международному дню глухих.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Концерт в Парке «Семья», приуроченный к Дню Республики Татарстан.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Оформление фотовыставки «Лето, ах, лето!».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Посвящение в первоклассники.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Общешкольная линейка, классный час, посвященные юбилею НКНХ К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Благотворительная акция, игровая программа от АкБарс банка «теперь ты первоклашка».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воспитателя!»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Чемпионат РТ по легкой атлетике (спорт глухих)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Кросс Наций.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Спартакиада для людей с ОВЗ «Доступная среда»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урок по теме «Профилактика наркомании»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Старт обучения волонтеров «Слышим сердцем»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Конкурс-выставка «Дары осени».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Конкурс фоторабот «Уголки родного края»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добрых дел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часы, посвящённые Дню пожилых людей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Концерт на станции Скорой медицинской помощи.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дублера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учителя!».  Праздничный концерт.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урок безопасности в сети Интернет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«Экстремизму - нет!» Классные часы «Терроризм – угроза обществу», «Учения по ГО и ЧС»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Встреча со специалистами из «Молодёжной клиники»,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Праздник «Осенний калейдоскоп», «Осенний бал».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Фестиваль ДТ «Утренняя звезда», г. Азов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в музей Ахсана Фатхутдинова.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Республиканские соревнования по греко-римской борьбе.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открытии ЦМИ «Ковер», презентация интернет издания Фракция.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чемпионат по шахматам и шашкам (для людей с ОВЗ) ДОЛ «Юность».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парламентский урок «Конституция Татарстана».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конкурс портфолио «Мое хобби»</w:t>
            </w:r>
          </w:p>
        </w:tc>
      </w:tr>
      <w:tr w:rsidR="001A1A67" w:rsidRPr="00DC2EBD" w:rsidTr="002779B2">
        <w:trPr>
          <w:trHeight w:val="2679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Месяц воспитания правовой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и семейной культуры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Месячник по профилактике правонарушений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и наркотизации. Открытые  классные часы: «Хочу и надо. Могу и должен», «Дисциплина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и порядок», «Закон и подросток», «Мы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за здоровый образ жизни», «Быть здоровым – модно!»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Единый классный час « Веревочный тренинг».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Вечер отдыха в антикафе «Баклажан».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Мастер-класс театрального мастерства от ХК «Новое поколение».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Классный час по вопросу сохранения окружающей среды «Сохраним этот мир»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Акция ШСС, посвящённая Всемирному Дню памяти жертв ДТП.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Школьный конкурс чтецов «Уж небо осенью дышало».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Классные часы, посвященные Дню примирения и согласия.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 Днём матери!» в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Выставка поделок, посвящённая Дню матери.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Открытый теннисный турнир от Совета отцов.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Парамузыкальный фестиваль.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спектакля ТЮЗа «Пиковая дама».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Час здоровья и позитива в батутном клубе «Улетный».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Месяц сюрпризов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Декада инвалидов.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Спартакиада инвалидов.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Библиотечный урок ЦДБ «Апуш» «О здоровом образе жизни» для младших школьников.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отдыха в анти-кафе «Баклажан»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«Стоп. ВИЧ СПИД»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Час игр в детском развлекательном центре «Джунгли».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сенсорной комнаты в д\с №80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Культпоход в конноспортивную школу «Актай»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Культпоход в КТ «Синема 5».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Товарищеская встреча по пионерболу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отдыха в центре «Лагуна», игра в боулинг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Выставка творческих работ «Есть целый мир в душе моей»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муниципальном концерте, посвящённом декаде инвалидов «От сердца к сердцу»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со специалистами из центра «Эйдос», тренинг «Открой себя».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«Декабрьские встречи» -концерт в КИУ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им. В.Г. Темирясова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Дружеская встреча по игре в волейбол с командой учащихся 16 школы.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съемках сюжета о детях с ОВЗ и Парамузыкальном фестивале для ТК «Эфир».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«Варенье» (г. Казань)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урок информатики, в рамках акции «Час кода».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Единый правовой урок.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Мастер класс «В гостях у Деда Мороза» ЦДБ «Апуш».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Поздравление от волонтеров НКНХК «Ах, какой хороший, добрый Дед Мороз».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Новогодний бал-маскарад РЦ «Альфа».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конкурс детского рисунка «Буду бдительным на льду»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«Птичья столовая»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Неделя безопасности дорожного движения. Единый классный час по БДД с участием инспектора ГБДД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конкурс оформления школы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к новогодним праздникам «Новый год в твоем окне».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Я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В союзе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с красотой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Церемония награждения и закрытия выставки «Время колокольчиков» г. Н.Челны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гражданско-патриотического воспитания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этап Республиканского конкурса рисунков «На страже Отечества»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Урок памяти, посвящённый снятию блокады Ленинграда.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Классный час «Памяти жертв холокоста».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День юного героя антифашиста (классный час и оформление тематического стенда)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Соревнования по спидкубингу.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чемпионат по греко-римкой борьбе.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Месячник героико-патр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иотического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в городской музей.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Подготовка и участие в Фестивале национальностей совместно с добровольцами городского объединения «Форвард»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Общешкольный урок истории «Юные герои антифашисты»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Всероссийские соревнования по греко-римской борьбе (спорт глухих)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Вечер встречи выпускников.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Чемпионат РТ по лыжным гонкам среди людей с ОВЗ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Соревнования по лазертагу в п/л «Кама»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Урок мужества «Афган – наша память и боль»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и возложение цветов к памятнику войнам-интернационалистам.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 мире прекрасного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«Подарок маме - своими руками» - изготовление поделок. Праздничный концерт.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Муниципальный творческий конкурс «ДОРОГА БЕЗОПАСНОСТИ»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«Мы всё можем!» среди детей с ОВЗ.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Неделя безопасности дорожного движения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Акция, приуроченная ко всемирному дню борьбы с туберкулезом.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танцевального искусства «Танец без границ»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с председателем Республиканского отделения ВОГ и активистами ВОГ.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Малые олимпийские игры для учащихся начальной школы.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А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Санитарно-экологический двухмесячник.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Предметная неделя естественнонаучного цикла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«День птиц», «Чистый двор».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Экскурсия на Каму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Классный час «108 минут вместе с Юрием Гагариным!»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Конкурс чтецов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Классный час, посвященный трагедии на  Чернобыльской АЭС, участие в митинге у монумента Памяти жертв Чернобыля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Неделя местного самоуправления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Региональный конкурс ДПИ «Радуга творчества»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Весенняя неделя добра</w:t>
            </w:r>
          </w:p>
          <w:p w:rsidR="001A1A67" w:rsidRPr="00DC2EBD" w:rsidRDefault="001A1A67" w:rsidP="002C5D51">
            <w:pPr>
              <w:spacing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Единый классный час«День Победы. Памятные места».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Всероссийский фестиваль детского творчества «Поющие руки»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Первенство РТ по настольному теннису среди людей с ОВЗ (Большие Сабы)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Экскурсия в музей Ахсана Туфана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молодежный форум среди инвалидов по слуху в г. Казань.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Встреча по профориентации со специалистами  ТИСБи.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молодежный форум ВОГ.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Посещение инклюзивного театра в ЦМИ «Ковер», «Белый снег».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Республиканский фестиваль жестового языка.</w:t>
            </w:r>
          </w:p>
        </w:tc>
      </w:tr>
      <w:tr w:rsidR="001A1A67" w:rsidRPr="00DC2EBD" w:rsidTr="002779B2">
        <w:trPr>
          <w:trHeight w:val="1134"/>
        </w:trPr>
        <w:tc>
          <w:tcPr>
            <w:tcW w:w="571" w:type="pct"/>
            <w:hideMark/>
          </w:tcPr>
          <w:p w:rsidR="001A1A67" w:rsidRPr="00DC2EBD" w:rsidRDefault="001D2219" w:rsidP="002C5D5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1A1A67" w:rsidRPr="00DC2EBD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181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есячник воинской славы</w:t>
            </w:r>
          </w:p>
        </w:tc>
        <w:tc>
          <w:tcPr>
            <w:tcW w:w="3248" w:type="pct"/>
            <w:hideMark/>
          </w:tcPr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к Вечному огню, 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Акция «Бессмертный полк»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Участие в открытии автопробега «Дороги Победы», встреча с ветераном.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Открытый Республиканский турнир по греко-римской борьбе, посвящённый памяти мастера спорта СССР Мингалиева И.И., приуроченный к  годовщине Победы в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Великой Отечественной войне (г. Нижнекамск)</w:t>
            </w:r>
          </w:p>
          <w:p w:rsidR="001A1A67" w:rsidRPr="00DC2EBD" w:rsidRDefault="001A1A67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Городская акция «Дерево Победы»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Праздник «</w:t>
            </w:r>
            <w:r w:rsidR="001D2219"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Последний звонок». Награждение отличившихся 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обучающихся Почётными грамотами</w:t>
            </w:r>
            <w:r w:rsidR="001D2219" w:rsidRPr="00DC2EB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Международный день защиты детей. Неделя БЖД.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Конкурс рисунков на асфальте «Краски детства»</w:t>
            </w: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br/>
              <w:t>Участие в городских мероприятиях в парке  «Семья». Открытие сезона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>«День России»</w:t>
            </w:r>
          </w:p>
          <w:p w:rsidR="001A1A67" w:rsidRPr="00DC2EBD" w:rsidRDefault="001A1A67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</w:rPr>
              <w:t xml:space="preserve">  Фестиваль детского творчества «Добрая волна»</w:t>
            </w:r>
          </w:p>
        </w:tc>
      </w:tr>
    </w:tbl>
    <w:p w:rsidR="001A1A67" w:rsidRPr="00DC2EBD" w:rsidRDefault="001A1A67" w:rsidP="002B01C4">
      <w:pPr>
        <w:rPr>
          <w:rFonts w:ascii="Times New Roman" w:hAnsi="Times New Roman"/>
          <w:sz w:val="24"/>
          <w:szCs w:val="24"/>
        </w:rPr>
      </w:pPr>
    </w:p>
    <w:p w:rsidR="001D2219" w:rsidRPr="00DC2EBD" w:rsidRDefault="001A1A67" w:rsidP="006B67D7">
      <w:pPr>
        <w:spacing w:after="160" w:line="259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в</w:t>
      </w:r>
      <w:r w:rsidRPr="00DC2EBD">
        <w:rPr>
          <w:rFonts w:ascii="Times New Roman" w:hAnsi="Times New Roman"/>
          <w:iCs/>
          <w:sz w:val="24"/>
          <w:szCs w:val="24"/>
        </w:rPr>
        <w:t xml:space="preserve"> ходе подготовки и проведения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 и анализа </w:t>
      </w:r>
      <w:r w:rsidR="002B01C4" w:rsidRPr="00DC2EBD">
        <w:rPr>
          <w:rFonts w:ascii="Times New Roman" w:hAnsi="Times New Roman"/>
          <w:iCs/>
          <w:sz w:val="24"/>
          <w:szCs w:val="24"/>
        </w:rPr>
        <w:t xml:space="preserve">вышеперечисленных мероприятий 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можно констатировать, что </w:t>
      </w:r>
      <w:r w:rsidRPr="00DC2EBD">
        <w:rPr>
          <w:rFonts w:ascii="Times New Roman" w:hAnsi="Times New Roman"/>
          <w:iCs/>
          <w:sz w:val="24"/>
          <w:szCs w:val="24"/>
        </w:rPr>
        <w:t xml:space="preserve">учащиеся смогли проявить свою индивидуальность, </w:t>
      </w:r>
      <w:r w:rsidRPr="00DC2EBD">
        <w:rPr>
          <w:rFonts w:ascii="Times New Roman" w:hAnsi="Times New Roman"/>
          <w:iCs/>
          <w:sz w:val="24"/>
          <w:szCs w:val="24"/>
        </w:rPr>
        <w:lastRenderedPageBreak/>
        <w:t>творческие способности, социальную активность, продемонстрир</w:t>
      </w:r>
      <w:r w:rsidR="001D2219" w:rsidRPr="00DC2EBD">
        <w:rPr>
          <w:rFonts w:ascii="Times New Roman" w:hAnsi="Times New Roman"/>
          <w:iCs/>
          <w:sz w:val="24"/>
          <w:szCs w:val="24"/>
        </w:rPr>
        <w:t xml:space="preserve">овать интеллектуальный уровень и мероприятия воспитательной направленности успешно решают поставленные перед школой цели и задачи. </w:t>
      </w:r>
      <w:r w:rsidRPr="00DC2EBD">
        <w:rPr>
          <w:rFonts w:ascii="Times New Roman" w:hAnsi="Times New Roman"/>
          <w:sz w:val="24"/>
          <w:szCs w:val="24"/>
        </w:rPr>
        <w:t xml:space="preserve">Высокая результативность участия в них отражена в общем рейтинге школы, в котором прослеживается положительная динамика и выход </w:t>
      </w:r>
      <w:r w:rsidR="001D221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 международный уровень. </w:t>
      </w:r>
      <w:r w:rsidR="001D2219" w:rsidRPr="00DC2EBD">
        <w:rPr>
          <w:rFonts w:ascii="Times New Roman" w:hAnsi="Times New Roman"/>
          <w:sz w:val="24"/>
          <w:szCs w:val="24"/>
        </w:rPr>
        <w:br w:type="page"/>
      </w:r>
    </w:p>
    <w:p w:rsidR="001D2219" w:rsidRPr="00721E26" w:rsidRDefault="001D2219" w:rsidP="001D2219">
      <w:pPr>
        <w:jc w:val="center"/>
        <w:rPr>
          <w:rFonts w:ascii="Times New Roman" w:hAnsi="Times New Roman"/>
          <w:b/>
          <w:sz w:val="24"/>
          <w:szCs w:val="24"/>
        </w:rPr>
      </w:pPr>
      <w:r w:rsidRPr="00721E26">
        <w:rPr>
          <w:rFonts w:ascii="Times New Roman" w:hAnsi="Times New Roman"/>
          <w:b/>
          <w:sz w:val="24"/>
          <w:szCs w:val="24"/>
        </w:rPr>
        <w:lastRenderedPageBreak/>
        <w:t>Творческие и спортивные достижения учащихся школы-интерната за 3 года:</w:t>
      </w:r>
    </w:p>
    <w:tbl>
      <w:tblPr>
        <w:tblW w:w="9360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538"/>
        <w:gridCol w:w="1418"/>
        <w:gridCol w:w="1418"/>
        <w:gridCol w:w="1418"/>
      </w:tblGrid>
      <w:tr w:rsidR="001D2219" w:rsidRPr="00DC2EBD" w:rsidTr="00E844E2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Количество участников различных смотров, конкурсов, олимпиад: всего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т.ч. городского уровня, муниципального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республиканского  уровня, регионального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1D2219" w:rsidRPr="00DC2EBD" w:rsidTr="00E844E2">
        <w:trPr>
          <w:cantSplit/>
          <w:trHeight w:val="66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всероссийского  уровня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1D2219" w:rsidRPr="00DC2EBD" w:rsidTr="00E844E2">
        <w:trPr>
          <w:cantSplit/>
          <w:trHeight w:val="36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 международного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Победители и призеры различных смотров, конкурсов: всего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27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1D2219" w:rsidRPr="00DC2EBD" w:rsidTr="00E844E2">
        <w:trPr>
          <w:cantSplit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т.ч. городского уровня, муниципального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1D2219" w:rsidRPr="00DC2EBD" w:rsidTr="00E844E2">
        <w:trPr>
          <w:cantSplit/>
          <w:trHeight w:val="582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республиканского уровня, регионального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1D2219" w:rsidRPr="00DC2EBD" w:rsidTr="00E844E2">
        <w:trPr>
          <w:cantSplit/>
          <w:trHeight w:val="62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всероссийского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1D2219" w:rsidRPr="00DC2EBD" w:rsidTr="00E844E2">
        <w:trPr>
          <w:cantSplit/>
          <w:trHeight w:val="420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        международного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2219" w:rsidRPr="00DC2EBD" w:rsidRDefault="001D2219" w:rsidP="00E844E2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1D2219" w:rsidRPr="00DC2EBD" w:rsidRDefault="001D2219" w:rsidP="001D2219">
      <w:pPr>
        <w:jc w:val="center"/>
        <w:rPr>
          <w:rFonts w:ascii="Times New Roman" w:hAnsi="Times New Roman"/>
          <w:sz w:val="24"/>
          <w:szCs w:val="24"/>
        </w:rPr>
      </w:pPr>
    </w:p>
    <w:p w:rsidR="002B01C4" w:rsidRPr="00DC2EBD" w:rsidRDefault="001D2219" w:rsidP="00E844E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Мониторинг участия воспитанников школы-интерната в мероприятиях различного уровня ведется регулярно</w:t>
      </w:r>
      <w:r w:rsidR="002B01C4" w:rsidRPr="00DC2EBD">
        <w:rPr>
          <w:rFonts w:ascii="Times New Roman" w:hAnsi="Times New Roman"/>
          <w:sz w:val="24"/>
          <w:szCs w:val="24"/>
        </w:rPr>
        <w:t xml:space="preserve">, результаты отражаются на сайте школы, на общешкольной линейке награждаются победители. </w:t>
      </w:r>
    </w:p>
    <w:p w:rsidR="002B01C4" w:rsidRPr="00DC2EBD" w:rsidRDefault="002B01C4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Благодаря успешно поставленной работе, школа имеет своё лицо, добивается хороших результатов в развитии способностей детей. Учащиеся школы-интерната –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не просто участники всех внеклассных мероприятий школы и города, они занимают призовые места в муниципальных, республиканских, всероссийских конкурсах </w:t>
      </w:r>
      <w:r w:rsidR="006B67D7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соревнованиях</w:t>
      </w:r>
      <w:r w:rsidR="001D2219" w:rsidRPr="00DC2EBD">
        <w:rPr>
          <w:rFonts w:ascii="Times New Roman" w:hAnsi="Times New Roman"/>
          <w:sz w:val="24"/>
          <w:szCs w:val="24"/>
        </w:rPr>
        <w:t>.</w:t>
      </w:r>
    </w:p>
    <w:p w:rsidR="001D2219" w:rsidRPr="00DC2EBD" w:rsidRDefault="001D2219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Однако надо отметить, что несмотря на то , что в процесс включены </w:t>
      </w:r>
      <w:r w:rsidR="00E844E2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все обучающиеся, и имеется рост количественных показателей, высокую результативность демонстрирует лишь ограниченное число воспитанников школы-интерната (победители конкурсов – это одни и те же дети). Конечно, это связно с индивидуальными психологическими и физиологическими особенностями контингента обучающихся ГБОУ «Н</w:t>
      </w:r>
      <w:r w:rsidR="00E844E2" w:rsidRPr="00DC2EBD">
        <w:rPr>
          <w:rFonts w:ascii="Times New Roman" w:hAnsi="Times New Roman"/>
          <w:sz w:val="24"/>
          <w:szCs w:val="24"/>
        </w:rPr>
        <w:t xml:space="preserve">ижнекамская школа-интернат», но и с недостаточно хорошей организацией системы дополнительного образования. В 2017-2018 году так и не удалось получить лицензию </w:t>
      </w:r>
      <w:r w:rsidR="00E844E2" w:rsidRPr="00DC2EBD">
        <w:rPr>
          <w:rFonts w:ascii="Times New Roman" w:hAnsi="Times New Roman"/>
          <w:sz w:val="24"/>
          <w:szCs w:val="24"/>
        </w:rPr>
        <w:br/>
        <w:t xml:space="preserve">на ведение деятельности в сфере дополнительного образования. Эту работу предстоит проделать в 2018-2019 учебном году. Работу по профессиональной ориентации можно считать </w:t>
      </w:r>
      <w:r w:rsidR="00E844E2" w:rsidRPr="00DC2EBD">
        <w:rPr>
          <w:rFonts w:ascii="Times New Roman" w:hAnsi="Times New Roman"/>
          <w:sz w:val="24"/>
          <w:szCs w:val="24"/>
        </w:rPr>
        <w:lastRenderedPageBreak/>
        <w:t>удовлетворительной (приказ № 114 от 28.04.2018 «Об итогах изучения состояния работы по профессиональной ориентации школьников»), но необходимо более активно прорабатывать вопросы межведомственного взаимодействия с ССУЗ и ВУЗами.</w:t>
      </w:r>
    </w:p>
    <w:p w:rsidR="00E844E2" w:rsidRPr="006A2479" w:rsidRDefault="006A2479" w:rsidP="00E844E2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D4ED3" w:rsidRPr="006A2479">
        <w:rPr>
          <w:rFonts w:ascii="Times New Roman" w:hAnsi="Times New Roman" w:cs="Times New Roman"/>
          <w:b/>
          <w:sz w:val="28"/>
          <w:szCs w:val="28"/>
        </w:rPr>
        <w:t xml:space="preserve">.2 </w:t>
      </w:r>
      <w:r w:rsidR="00E844E2" w:rsidRPr="006A2479">
        <w:rPr>
          <w:rFonts w:ascii="Times New Roman" w:hAnsi="Times New Roman" w:cs="Times New Roman"/>
          <w:b/>
          <w:sz w:val="28"/>
          <w:szCs w:val="28"/>
        </w:rPr>
        <w:t>Работа классных руководителей и воспитателей</w:t>
      </w:r>
      <w:r w:rsidR="006B67D7" w:rsidRPr="006A2479">
        <w:rPr>
          <w:rFonts w:ascii="Times New Roman" w:hAnsi="Times New Roman" w:cs="Times New Roman"/>
          <w:b/>
          <w:sz w:val="28"/>
          <w:szCs w:val="28"/>
        </w:rPr>
        <w:t>.</w:t>
      </w:r>
    </w:p>
    <w:p w:rsidR="00E844E2" w:rsidRPr="00DC2EBD" w:rsidRDefault="00E844E2" w:rsidP="00E844E2">
      <w:pPr>
        <w:pStyle w:val="a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4E2" w:rsidRPr="00DC2EBD" w:rsidRDefault="00E844E2" w:rsidP="006A2479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работе каждого учителя есть трудная, но очень важная миссия - быть классным руководителем. Классный руководитель – ключевая фигура в воспитательной деятельности образовательного учреждения, он является организатором воспитательного процесса. </w:t>
      </w:r>
    </w:p>
    <w:p w:rsidR="00E844E2" w:rsidRPr="00DC2EBD" w:rsidRDefault="00E844E2" w:rsidP="006A2479">
      <w:pPr>
        <w:spacing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 xml:space="preserve">Основное назначение классного руководителя в нашей школе это – создание условий для раскрытия потенциала талантов ребенка, для их максимального развития, для сохранения неповторимости личности каждого ученика, для нормального умственного, духовного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br/>
      </w:r>
      <w:r w:rsidRPr="00DC2EBD">
        <w:rPr>
          <w:rFonts w:ascii="Times New Roman" w:eastAsia="Times New Roman" w:hAnsi="Times New Roman"/>
          <w:sz w:val="24"/>
          <w:szCs w:val="24"/>
        </w:rPr>
        <w:t xml:space="preserve">и физического совершенствования. </w:t>
      </w:r>
    </w:p>
    <w:p w:rsidR="008D4ED3" w:rsidRPr="00DC2EBD" w:rsidRDefault="00E844E2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eastAsia="Times New Roman" w:hAnsi="Times New Roman"/>
          <w:sz w:val="24"/>
          <w:szCs w:val="24"/>
        </w:rPr>
        <w:t>Работа классного руководителя - целенаправленная, системная, планируемая деятельность. Свою деятел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ьность классные руководители строят </w:t>
      </w:r>
      <w:r w:rsidRPr="00DC2EBD">
        <w:rPr>
          <w:rFonts w:ascii="Times New Roman" w:eastAsia="Times New Roman" w:hAnsi="Times New Roman"/>
          <w:sz w:val="24"/>
          <w:szCs w:val="24"/>
        </w:rPr>
        <w:t>на основе плана воспитательной работы образовательного учреждения, анализа предыдущей деятельности, позитивных и негативных тенденций общественной жизни, на основе личностно - ориентированного подхода с учетом актуальных задач, стоящих перед педагогическим коллективом школы, и ситуации в классном коллективе. При планировании воспитат</w:t>
      </w:r>
      <w:r w:rsidR="006B67D7" w:rsidRPr="00DC2EBD">
        <w:rPr>
          <w:rFonts w:ascii="Times New Roman" w:eastAsia="Times New Roman" w:hAnsi="Times New Roman"/>
          <w:sz w:val="24"/>
          <w:szCs w:val="24"/>
        </w:rPr>
        <w:t xml:space="preserve">ельной деятельности 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принимают </w:t>
      </w:r>
      <w:r w:rsidRPr="00DC2EBD">
        <w:rPr>
          <w:rFonts w:ascii="Times New Roman" w:eastAsia="Times New Roman" w:hAnsi="Times New Roman"/>
          <w:sz w:val="24"/>
          <w:szCs w:val="24"/>
        </w:rPr>
        <w:t>во внимание уровень воспитанности обучающихся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(на основании мониторинга уровня воспитанности)</w:t>
      </w:r>
      <w:r w:rsidRPr="00DC2EBD">
        <w:rPr>
          <w:rFonts w:ascii="Times New Roman" w:eastAsia="Times New Roman" w:hAnsi="Times New Roman"/>
          <w:sz w:val="24"/>
          <w:szCs w:val="24"/>
        </w:rPr>
        <w:t>, социальные и материальные условия их жизни, специфику семейных обстоятельств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(составляется паспорт класса, ведется работа </w:t>
      </w:r>
      <w:r w:rsidR="008D4ED3" w:rsidRPr="00DC2EBD">
        <w:rPr>
          <w:rFonts w:ascii="Times New Roman" w:eastAsia="Times New Roman" w:hAnsi="Times New Roman"/>
          <w:sz w:val="24"/>
          <w:szCs w:val="24"/>
        </w:rPr>
        <w:br/>
        <w:t>с родителями)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. Считается, что воспитание только тогда эффективно, когда происходит совокупность применения методов: убеждения, примера, соревнования, поощрения. </w:t>
      </w:r>
      <w:r w:rsidRPr="00DC2EBD">
        <w:rPr>
          <w:rFonts w:ascii="Times New Roman" w:hAnsi="Times New Roman"/>
          <w:sz w:val="24"/>
          <w:szCs w:val="24"/>
        </w:rPr>
        <w:t>Воспитание в каждом ученике порядочности, трудолюбия, милосердия, гражданственности, толерантности, активной жизненной позиции, бережного отношения к природе, охрана культурного наследия – вот ведущие ценности, которыми  руководствуются  в своей работе педагоги школы-интерната.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Запланированные и проведенные воспитательные мероприятия  в течение года  соответствовали  возрастным и психофизическим особенностям школьников, основным воспитательным задачам школы. </w:t>
      </w:r>
      <w:r w:rsidRPr="00DC2EBD">
        <w:rPr>
          <w:rFonts w:ascii="Times New Roman" w:eastAsia="Times New Roman" w:hAnsi="Times New Roman"/>
          <w:sz w:val="24"/>
          <w:szCs w:val="24"/>
        </w:rPr>
        <w:t>Основными формами  работы с детьми были: беседы, классные часы, КТД, трудовые дела (дежурства, средники, благоустройство школьной территории), занятия в кружках по интересам, общешкольные мероприятия (праздники, концерты, олимпиады, викторины, конкурсы, спортивные мероприятия, дни профилактики,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экскурсии в музеи, парки), организуется участие в конкурсах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br/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и соревнованиях. На основании </w:t>
      </w:r>
      <w:r w:rsidR="009F1521" w:rsidRPr="00DC2EBD">
        <w:rPr>
          <w:rFonts w:ascii="Times New Roman" w:eastAsia="Times New Roman" w:hAnsi="Times New Roman"/>
          <w:sz w:val="24"/>
          <w:szCs w:val="24"/>
        </w:rPr>
        <w:t>изучения уровня эффективности и результативности воспитательной работы на конец 2017-2018 учебного года</w:t>
      </w:r>
      <w:r w:rsidR="008D4ED3" w:rsidRPr="00DC2EBD">
        <w:rPr>
          <w:rFonts w:ascii="Times New Roman" w:eastAsia="Times New Roman" w:hAnsi="Times New Roman"/>
          <w:sz w:val="24"/>
          <w:szCs w:val="24"/>
        </w:rPr>
        <w:t xml:space="preserve"> (приказ №</w:t>
      </w:r>
      <w:r w:rsidR="009F1521" w:rsidRPr="00DC2EBD">
        <w:rPr>
          <w:rFonts w:ascii="Times New Roman" w:eastAsia="Times New Roman" w:hAnsi="Times New Roman"/>
          <w:sz w:val="24"/>
          <w:szCs w:val="24"/>
        </w:rPr>
        <w:t xml:space="preserve"> 146 от 30 мая 2018) составлен рейтинг</w:t>
      </w:r>
      <w:r w:rsidR="008D4ED3" w:rsidRPr="00DC2EBD">
        <w:rPr>
          <w:rFonts w:ascii="Times New Roman" w:hAnsi="Times New Roman"/>
          <w:sz w:val="24"/>
          <w:szCs w:val="24"/>
        </w:rPr>
        <w:t xml:space="preserve"> участия классов в школьных, городских, республиканских </w:t>
      </w:r>
      <w:r w:rsidR="008D4ED3" w:rsidRPr="00DC2EBD">
        <w:rPr>
          <w:rFonts w:ascii="Times New Roman" w:hAnsi="Times New Roman"/>
          <w:sz w:val="24"/>
          <w:szCs w:val="24"/>
        </w:rPr>
        <w:br/>
        <w:t>и вс</w:t>
      </w:r>
      <w:r w:rsidR="009F1521" w:rsidRPr="00DC2EBD">
        <w:rPr>
          <w:rFonts w:ascii="Times New Roman" w:hAnsi="Times New Roman"/>
          <w:sz w:val="24"/>
          <w:szCs w:val="24"/>
        </w:rPr>
        <w:t>ероссийских мероприятиях.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686"/>
        <w:gridCol w:w="3676"/>
        <w:gridCol w:w="2216"/>
        <w:gridCol w:w="3050"/>
      </w:tblGrid>
      <w:tr w:rsidR="009F1521" w:rsidRPr="00DC2EBD" w:rsidTr="009F1521">
        <w:trPr>
          <w:trHeight w:val="46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Муниципальные конкурсы и соревнования</w:t>
            </w:r>
          </w:p>
        </w:tc>
      </w:tr>
      <w:tr w:rsidR="009F1521" w:rsidRPr="00DC2EBD" w:rsidTr="009F1521"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Занятое призовое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 и педагоги</w:t>
            </w:r>
          </w:p>
        </w:tc>
      </w:tr>
      <w:tr w:rsidR="009F1521" w:rsidRPr="00DC2EBD" w:rsidTr="009F1521"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конкурс-выставка 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«Дары осени»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Сертификат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9F152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</w:t>
            </w:r>
          </w:p>
          <w:p w:rsidR="009F1521" w:rsidRPr="00DC2EBD" w:rsidRDefault="009F1521" w:rsidP="009F1521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947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детского творчества по БДД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«Дорожный калейдоскоп».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Радионов И.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(Саттаров Л.В..)</w:t>
            </w:r>
          </w:p>
        </w:tc>
      </w:tr>
      <w:tr w:rsidR="009F1521" w:rsidRPr="00DC2EBD" w:rsidTr="009F1521">
        <w:trPr>
          <w:trHeight w:val="1122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рисунков среди первоклассников и их родителей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«Я - пешеход».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Жулин Савелий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Хуснулллина С., Петров И., Федотов А.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детского рисунка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«Таланты татарстана».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Гайнутдинова К.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(Салихова Д.М.)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фольклорный фестиваль-конкурс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«Камские мотивы»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Диплом участника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Дуэт кураистов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Фаттыхов И.,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Махмутов З.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(Быстрова Н.А)</w:t>
            </w:r>
          </w:p>
        </w:tc>
      </w:tr>
      <w:tr w:rsidR="009F1521" w:rsidRPr="00DC2EBD" w:rsidTr="009F1521">
        <w:trPr>
          <w:trHeight w:val="179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Муниципальный конкурс фотографий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«Уголки родного края»».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Баранова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Хадиуллина М. (Епишова К.В., </w:t>
            </w: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br/>
              <w:t>Докукина Р.В.)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Фаттахова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(Шелестова Н.Н.)</w:t>
            </w:r>
          </w:p>
        </w:tc>
      </w:tr>
      <w:tr w:rsidR="009F1521" w:rsidRPr="00DC2EBD" w:rsidTr="009F1521">
        <w:trPr>
          <w:trHeight w:val="1301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7.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этап 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Республиканского  конкурса рисунков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«На страже Отечества».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 за творческий подход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Миннегалеев Б.,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(Багавиева Г.И.)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8.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Фестиваль творчества людей с безграничными талантами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«От сердца к сердцу»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(концертная программа)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Есипова Анна,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Тазетдинова Азалия,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Арина,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Гильфанова Аделина (Михайловская О.А.);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Малика,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Викто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рия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(Сквородина Л.А.)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9.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Городская спартакиада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 xml:space="preserve">по легкой атлетике для лиц с ОВЗ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«Доступная среда».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Гильфанова А., Лапухина Ю., Калимуллин А.,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А.,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Спортивные соревнования в рамках декады инвалидов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Максимова Т.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портфолио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«Мое хобби»,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Страна искусств.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Хадиуллина М.,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(Епишова К.В.)</w:t>
            </w:r>
          </w:p>
        </w:tc>
      </w:tr>
      <w:tr w:rsidR="009F1521" w:rsidRPr="00DC2EBD" w:rsidTr="009F1521">
        <w:trPr>
          <w:trHeight w:val="885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Товарищеский матч по пионерболу с учащимися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16 школы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Команда учащихся 8-12 классов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42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521" w:rsidRPr="00DC2EBD" w:rsidRDefault="009F1521" w:rsidP="002C5D51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Республиканские конкурсы и соревнования</w:t>
            </w:r>
          </w:p>
        </w:tc>
      </w:tr>
      <w:tr w:rsidR="009F1521" w:rsidRPr="00DC2EBD" w:rsidTr="009F1521">
        <w:trPr>
          <w:trHeight w:val="660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-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выставка декоративно-прикладного творчества детей с ОВЗ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«Время колокольчиков»</w:t>
            </w:r>
            <w:r w:rsidRPr="00DC2EB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914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Аксенова 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Открытый региональный творческий конкурс творчества учащихся  с ОВЗ </w:t>
            </w:r>
            <w:r w:rsidRPr="00DC2EB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“Радуга творчества”.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Есипова Анна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Тазетдинова Азалия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1388"/>
        </w:trPr>
        <w:tc>
          <w:tcPr>
            <w:tcW w:w="356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Хадиуллина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(Сквородина Л.А.)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15.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Республиканский фестиваль жестового языка.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( этап всероссийского конкурса-фестиваля для лиц с нарушением слуха)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Дуэт (Хасаншин Д., Исаев Н.)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Ансамбль (Исаев Н., Евдокимов К., Фоменко В.)</w:t>
            </w:r>
          </w:p>
          <w:p w:rsidR="00834B86" w:rsidRPr="00DC2EBD" w:rsidRDefault="00834B86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34B86" w:rsidRPr="00DC2EBD" w:rsidRDefault="00834B86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Творческий коллектив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(Добротворская А.С.)</w:t>
            </w:r>
          </w:p>
        </w:tc>
      </w:tr>
      <w:tr w:rsidR="009F1521" w:rsidRPr="00DC2EBD" w:rsidTr="009F1521">
        <w:trPr>
          <w:trHeight w:val="1118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16.</w:t>
            </w:r>
          </w:p>
        </w:tc>
        <w:tc>
          <w:tcPr>
            <w:tcW w:w="1909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Открытый республиканский турнир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по греко-римской борьбе,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Исаев Никита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(Банников Н.И.)</w:t>
            </w:r>
          </w:p>
        </w:tc>
      </w:tr>
      <w:tr w:rsidR="009F1521" w:rsidRPr="00DC2EBD" w:rsidTr="009F1521">
        <w:trPr>
          <w:trHeight w:val="51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17.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Первенство РТ по русским шашкам 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спорт глухих).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Лапухина Ю.,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51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18.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Чемпионат РТ по легкой атлетике (спорт глухих).</w:t>
            </w:r>
          </w:p>
        </w:tc>
        <w:tc>
          <w:tcPr>
            <w:tcW w:w="115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Лапухина Ю. в разных видах спорта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689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21.</w:t>
            </w:r>
          </w:p>
        </w:tc>
        <w:tc>
          <w:tcPr>
            <w:tcW w:w="190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Первенство РТ по лыжным гонкам среди инвалидов.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Лапухина Юлия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(Чудина Г.В.)</w:t>
            </w:r>
          </w:p>
        </w:tc>
      </w:tr>
      <w:tr w:rsidR="009F1521" w:rsidRPr="00DC2EBD" w:rsidTr="009F1521">
        <w:trPr>
          <w:trHeight w:val="657"/>
        </w:trPr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22.</w:t>
            </w:r>
          </w:p>
        </w:tc>
        <w:tc>
          <w:tcPr>
            <w:tcW w:w="1909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</w:t>
            </w:r>
            <w:r w:rsidR="00834B86" w:rsidRPr="00DC2EBD">
              <w:rPr>
                <w:rFonts w:ascii="Times New Roman" w:hAnsi="Times New Roman"/>
                <w:sz w:val="24"/>
                <w:szCs w:val="24"/>
              </w:rPr>
              <w:t xml:space="preserve">еспубликанский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конкурс музыки и искусств среди детей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 ограниченными возможностями здоровья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«Мы всё можем!».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Фаттыхов И.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Быстрова Н.А.)</w:t>
            </w:r>
          </w:p>
        </w:tc>
      </w:tr>
      <w:tr w:rsidR="009F1521" w:rsidRPr="00DC2EBD" w:rsidTr="009F1521">
        <w:trPr>
          <w:trHeight w:val="61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Бояров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Баранова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09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Оркестр ложкарей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(Быстрова Н.А.)</w:t>
            </w:r>
          </w:p>
        </w:tc>
      </w:tr>
      <w:tr w:rsidR="009F1521" w:rsidRPr="00DC2EBD" w:rsidTr="009F1521">
        <w:trPr>
          <w:trHeight w:val="165"/>
        </w:trPr>
        <w:tc>
          <w:tcPr>
            <w:tcW w:w="356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23.</w:t>
            </w:r>
          </w:p>
        </w:tc>
        <w:tc>
          <w:tcPr>
            <w:tcW w:w="1909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Республиканский конкурс сочинений для детей с ОВЗ</w:t>
            </w:r>
            <w:r w:rsidRPr="00DC2E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«Равные возможности».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Есипова А.,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(Салихова Д.М.)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Исмагилов Д.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(Демидова В.Р.)</w:t>
            </w:r>
          </w:p>
        </w:tc>
      </w:tr>
    </w:tbl>
    <w:p w:rsidR="009F1521" w:rsidRPr="00DC2EBD" w:rsidRDefault="009F1521" w:rsidP="00834B86">
      <w:pPr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DC2EBD">
        <w:rPr>
          <w:rFonts w:ascii="Times New Roman" w:eastAsia="Times New Roman" w:hAnsi="Times New Roman"/>
          <w:bCs/>
          <w:sz w:val="24"/>
          <w:szCs w:val="24"/>
        </w:rPr>
        <w:t>Всероссийские конкурсы и соревнования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685"/>
        <w:gridCol w:w="3992"/>
        <w:gridCol w:w="1939"/>
        <w:gridCol w:w="3012"/>
      </w:tblGrid>
      <w:tr w:rsidR="009F1521" w:rsidRPr="00DC2EBD" w:rsidTr="009F1521">
        <w:tc>
          <w:tcPr>
            <w:tcW w:w="35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24.</w:t>
            </w:r>
          </w:p>
        </w:tc>
        <w:tc>
          <w:tcPr>
            <w:tcW w:w="2073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Всероссийский фестиваль детского творчества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“Варенье”.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Диплом </w:t>
            </w: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I степени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Фоменко В., Тазетдинова А., Хадуллина М.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(Добротворская А.С.)</w:t>
            </w:r>
          </w:p>
        </w:tc>
      </w:tr>
      <w:tr w:rsidR="009F1521" w:rsidRPr="00DC2EBD" w:rsidTr="009F1521">
        <w:trPr>
          <w:trHeight w:val="1032"/>
        </w:trPr>
        <w:tc>
          <w:tcPr>
            <w:tcW w:w="356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73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Приз зрительских симпатий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tt-RU"/>
              </w:rPr>
              <w:t>Фоменко В. 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25.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Первенство России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по греко-римской борьбе среди юношей 2000-2001 г.р.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(спорт глухих) г. Владимир.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Исаев Никита </w:t>
            </w:r>
          </w:p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(Банников Н.И.)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26.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детского творчества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 xml:space="preserve">«Утренняя звезда». </w:t>
            </w:r>
            <w:r w:rsidR="00834B86" w:rsidRPr="00DC2EBD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г. Азов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Сертификаты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27.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хореографического искусства для глухих детей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 Танец без границ»,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4B86" w:rsidRPr="00DC2EBD">
              <w:rPr>
                <w:rFonts w:ascii="Times New Roman" w:hAnsi="Times New Roman"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г. Волгоград.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Ган А..Гильфанова А., Есипова А., Тазетдинова А.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(Михайловская О.А.)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28.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Открытый фестиваль жестового пения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«Поющие руки»,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г. СПб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В., Исаев Н.,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29.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«Добрая волна».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Трио (Фоменко, Есипова, Ган)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Танцевальный коллектив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(Михайловская О.А.)</w:t>
            </w:r>
          </w:p>
        </w:tc>
      </w:tr>
      <w:tr w:rsidR="009F1521" w:rsidRPr="00DC2EBD" w:rsidTr="009807D8">
        <w:trPr>
          <w:trHeight w:val="870"/>
        </w:trPr>
        <w:tc>
          <w:tcPr>
            <w:tcW w:w="5000" w:type="pct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F1521" w:rsidRPr="00DC2EBD" w:rsidRDefault="009F1521" w:rsidP="002C5D5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Международные конкурсы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t>30.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Всемирный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Парамузыкальный фестиваль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Фоменко В.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(Добротворская А.С.)</w:t>
            </w:r>
          </w:p>
        </w:tc>
      </w:tr>
      <w:tr w:rsidR="009F1521" w:rsidRPr="00DC2EBD" w:rsidTr="009F1521">
        <w:trPr>
          <w:trHeight w:val="870"/>
        </w:trPr>
        <w:tc>
          <w:tcPr>
            <w:tcW w:w="3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C2EB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31.</w:t>
            </w:r>
          </w:p>
        </w:tc>
        <w:tc>
          <w:tcPr>
            <w:tcW w:w="20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Международный профессионального мастерства </w:t>
            </w: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«Абилимпикс».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Исаев Н.,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Хасаншин Д.,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Швецова А., Лапухина Ю.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(Черемухина И.В.)</w:t>
            </w:r>
          </w:p>
          <w:p w:rsidR="009F1521" w:rsidRPr="00DC2EBD" w:rsidRDefault="009F1521" w:rsidP="002C5D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F1521" w:rsidRPr="00DC2EBD" w:rsidRDefault="009F1521" w:rsidP="009F1521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8D4ED3" w:rsidRPr="00DC2EBD" w:rsidRDefault="008D4ED3" w:rsidP="009F1521">
      <w:pPr>
        <w:jc w:val="center"/>
        <w:rPr>
          <w:rFonts w:ascii="Times New Roman" w:hAnsi="Times New Roman"/>
          <w:bCs/>
          <w:sz w:val="24"/>
          <w:szCs w:val="24"/>
        </w:rPr>
      </w:pPr>
      <w:r w:rsidRPr="00DC2EBD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213995</wp:posOffset>
            </wp:positionV>
            <wp:extent cx="6128385" cy="3185160"/>
            <wp:effectExtent l="19050" t="0" r="24765" b="0"/>
            <wp:wrapThrough wrapText="bothSides">
              <wp:wrapPolygon edited="0">
                <wp:start x="-67" y="0"/>
                <wp:lineTo x="-67" y="21574"/>
                <wp:lineTo x="21687" y="21574"/>
                <wp:lineTo x="21687" y="0"/>
                <wp:lineTo x="-67" y="0"/>
              </wp:wrapPolygon>
            </wp:wrapThrough>
            <wp:docPr id="3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anchor>
        </w:drawing>
      </w:r>
      <w:r w:rsidR="009F1521" w:rsidRPr="00DC2EBD">
        <w:rPr>
          <w:rFonts w:ascii="Times New Roman" w:hAnsi="Times New Roman"/>
          <w:bCs/>
          <w:sz w:val="24"/>
          <w:szCs w:val="24"/>
        </w:rPr>
        <w:t>Рейтинг участия классов в мероприятиях воспитательной направленности</w:t>
      </w:r>
    </w:p>
    <w:p w:rsidR="008D4ED3" w:rsidRPr="002C5D51" w:rsidRDefault="009F1521" w:rsidP="002C5D51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  <w:r w:rsidRPr="002C5D51">
        <w:rPr>
          <w:rFonts w:ascii="Times New Roman" w:hAnsi="Times New Roman"/>
          <w:b/>
          <w:bCs/>
          <w:sz w:val="24"/>
          <w:szCs w:val="24"/>
        </w:rPr>
        <w:t>Рейтинг классных руководителей</w:t>
      </w:r>
      <w:r w:rsidR="008D4ED3" w:rsidRPr="002C5D51">
        <w:rPr>
          <w:rFonts w:ascii="Times New Roman" w:hAnsi="Times New Roman"/>
          <w:b/>
          <w:bCs/>
          <w:sz w:val="24"/>
          <w:szCs w:val="24"/>
        </w:rPr>
        <w:t xml:space="preserve"> по степени активного участия в жизни школы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336"/>
        <w:gridCol w:w="2769"/>
        <w:gridCol w:w="2592"/>
        <w:gridCol w:w="2931"/>
      </w:tblGrid>
      <w:tr w:rsidR="008D4ED3" w:rsidRPr="00DC2EBD" w:rsidTr="0060252A">
        <w:trPr>
          <w:trHeight w:val="305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Начальное звено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Среднее звено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Старшее звено</w:t>
            </w:r>
          </w:p>
        </w:tc>
      </w:tr>
      <w:tr w:rsidR="008D4ED3" w:rsidRPr="00DC2EBD" w:rsidTr="0060252A">
        <w:trPr>
          <w:trHeight w:val="64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2 (Саттарова Л.В.) 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7 (Евсеева К.В.) </w:t>
            </w:r>
          </w:p>
        </w:tc>
        <w:tc>
          <w:tcPr>
            <w:tcW w:w="1522" w:type="pct"/>
            <w:hideMark/>
          </w:tcPr>
          <w:p w:rsidR="0060252A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11 (Черемухина И.В.), </w:t>
            </w:r>
          </w:p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60252A" w:rsidRPr="00DC2E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(Денисламова Р.Т.)</w:t>
            </w:r>
          </w:p>
        </w:tc>
      </w:tr>
      <w:tr w:rsidR="008D4ED3" w:rsidRPr="00DC2EBD" w:rsidTr="0060252A">
        <w:trPr>
          <w:trHeight w:val="32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438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  <w:r w:rsidR="00E01141" w:rsidRPr="00DC2EB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C2EBD">
              <w:rPr>
                <w:rFonts w:ascii="Times New Roman" w:hAnsi="Times New Roman"/>
                <w:sz w:val="24"/>
                <w:szCs w:val="24"/>
              </w:rPr>
              <w:t>Багавиева Г.И.)</w:t>
            </w:r>
          </w:p>
        </w:tc>
        <w:tc>
          <w:tcPr>
            <w:tcW w:w="1346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8 (Сквородина Л.А.)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10 (Шелестова Н.Н.)</w:t>
            </w:r>
          </w:p>
        </w:tc>
      </w:tr>
      <w:tr w:rsidR="008D4ED3" w:rsidRPr="00DC2EBD" w:rsidTr="0060252A">
        <w:trPr>
          <w:trHeight w:val="321"/>
        </w:trPr>
        <w:tc>
          <w:tcPr>
            <w:tcW w:w="694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438" w:type="pct"/>
            <w:hideMark/>
          </w:tcPr>
          <w:p w:rsidR="008D4ED3" w:rsidRPr="00DC2EBD" w:rsidRDefault="0060252A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</w:t>
            </w:r>
            <w:r w:rsidR="008D4ED3" w:rsidRPr="00DC2EBD">
              <w:rPr>
                <w:rFonts w:ascii="Times New Roman" w:hAnsi="Times New Roman"/>
                <w:sz w:val="24"/>
                <w:szCs w:val="24"/>
              </w:rPr>
              <w:t xml:space="preserve"> (Андреева А.М.)</w:t>
            </w:r>
          </w:p>
        </w:tc>
        <w:tc>
          <w:tcPr>
            <w:tcW w:w="1346" w:type="pct"/>
            <w:hideMark/>
          </w:tcPr>
          <w:p w:rsidR="008D4ED3" w:rsidRPr="00DC2EBD" w:rsidRDefault="00E01141" w:rsidP="0060252A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="0060252A" w:rsidRPr="00DC2EBD">
              <w:rPr>
                <w:rFonts w:ascii="Times New Roman" w:hAnsi="Times New Roman"/>
                <w:sz w:val="24"/>
                <w:szCs w:val="24"/>
              </w:rPr>
              <w:t>(Костина В.Н.)</w:t>
            </w:r>
          </w:p>
        </w:tc>
        <w:tc>
          <w:tcPr>
            <w:tcW w:w="1522" w:type="pct"/>
            <w:hideMark/>
          </w:tcPr>
          <w:p w:rsidR="008D4ED3" w:rsidRPr="00DC2EBD" w:rsidRDefault="008D4ED3" w:rsidP="008D4ED3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12 (Воронцова Л.А.)</w:t>
            </w:r>
          </w:p>
        </w:tc>
      </w:tr>
    </w:tbl>
    <w:p w:rsidR="0060252A" w:rsidRPr="00DC2EBD" w:rsidRDefault="0060252A" w:rsidP="008D4ED3">
      <w:pPr>
        <w:rPr>
          <w:rFonts w:ascii="Times New Roman" w:hAnsi="Times New Roman"/>
          <w:sz w:val="24"/>
          <w:szCs w:val="24"/>
        </w:rPr>
      </w:pPr>
    </w:p>
    <w:p w:rsidR="009807D8" w:rsidRPr="00DC2EBD" w:rsidRDefault="009807D8" w:rsidP="008D4ED3">
      <w:p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-64135</wp:posOffset>
            </wp:positionH>
            <wp:positionV relativeFrom="paragraph">
              <wp:posOffset>51435</wp:posOffset>
            </wp:positionV>
            <wp:extent cx="6092825" cy="2687320"/>
            <wp:effectExtent l="19050" t="0" r="22225" b="0"/>
            <wp:wrapThrough wrapText="bothSides">
              <wp:wrapPolygon edited="0">
                <wp:start x="-68" y="0"/>
                <wp:lineTo x="-68" y="21590"/>
                <wp:lineTo x="21679" y="21590"/>
                <wp:lineTo x="21679" y="0"/>
                <wp:lineTo x="-68" y="0"/>
              </wp:wrapPolygon>
            </wp:wrapThrough>
            <wp:docPr id="7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</w:p>
    <w:p w:rsidR="0060252A" w:rsidRPr="00DC2EBD" w:rsidRDefault="009807D8" w:rsidP="0060252A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</w:t>
      </w:r>
      <w:r w:rsidR="0060252A" w:rsidRPr="00DC2EBD">
        <w:rPr>
          <w:rFonts w:ascii="Times New Roman" w:hAnsi="Times New Roman"/>
          <w:sz w:val="24"/>
          <w:szCs w:val="24"/>
        </w:rPr>
        <w:t>абота всех</w:t>
      </w:r>
      <w:r w:rsidR="00E844E2" w:rsidRPr="00DC2EBD">
        <w:rPr>
          <w:rFonts w:ascii="Times New Roman" w:hAnsi="Times New Roman"/>
          <w:sz w:val="24"/>
          <w:szCs w:val="24"/>
        </w:rPr>
        <w:t xml:space="preserve"> классных руководителей с родителями учащихся была направлена </w:t>
      </w:r>
      <w:r w:rsidR="0060252A" w:rsidRPr="00DC2EBD">
        <w:rPr>
          <w:rFonts w:ascii="Times New Roman" w:hAnsi="Times New Roman"/>
          <w:sz w:val="24"/>
          <w:szCs w:val="24"/>
        </w:rPr>
        <w:br/>
      </w:r>
      <w:r w:rsidR="00E844E2" w:rsidRPr="00DC2EBD">
        <w:rPr>
          <w:rFonts w:ascii="Times New Roman" w:hAnsi="Times New Roman"/>
          <w:sz w:val="24"/>
          <w:szCs w:val="24"/>
        </w:rPr>
        <w:t xml:space="preserve">на сотрудничество с семьей в интересах ребенка, формирование общих подходов </w:t>
      </w:r>
      <w:r w:rsidR="0060252A" w:rsidRPr="00DC2EBD">
        <w:rPr>
          <w:rFonts w:ascii="Times New Roman" w:hAnsi="Times New Roman"/>
          <w:sz w:val="24"/>
          <w:szCs w:val="24"/>
        </w:rPr>
        <w:br/>
      </w:r>
      <w:r w:rsidR="00E844E2" w:rsidRPr="00DC2EBD">
        <w:rPr>
          <w:rFonts w:ascii="Times New Roman" w:hAnsi="Times New Roman"/>
          <w:sz w:val="24"/>
          <w:szCs w:val="24"/>
        </w:rPr>
        <w:t xml:space="preserve">к воспитанию, организацию помощи в обучении, физическом и духовном развитии обучающегося. </w:t>
      </w:r>
      <w:r w:rsidR="0060252A" w:rsidRPr="00DC2EBD">
        <w:rPr>
          <w:rFonts w:ascii="Times New Roman" w:hAnsi="Times New Roman"/>
          <w:sz w:val="24"/>
          <w:szCs w:val="24"/>
        </w:rPr>
        <w:t>Всего в школе-интернате обучается 45 учащихся из 44 семей.</w:t>
      </w:r>
    </w:p>
    <w:tbl>
      <w:tblPr>
        <w:tblW w:w="0" w:type="auto"/>
        <w:tblInd w:w="162" w:type="dxa"/>
        <w:tblLook w:val="0000" w:firstRow="0" w:lastRow="0" w:firstColumn="0" w:lastColumn="0" w:noHBand="0" w:noVBand="0"/>
      </w:tblPr>
      <w:tblGrid>
        <w:gridCol w:w="9476"/>
      </w:tblGrid>
      <w:tr w:rsidR="0060252A" w:rsidRPr="00DC2EBD" w:rsidTr="009807D8">
        <w:trPr>
          <w:trHeight w:val="100"/>
        </w:trPr>
        <w:tc>
          <w:tcPr>
            <w:tcW w:w="9546" w:type="dxa"/>
          </w:tcPr>
          <w:p w:rsidR="0060252A" w:rsidRPr="00DC2EBD" w:rsidRDefault="0060252A" w:rsidP="0060252A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C2EB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886450" cy="2305050"/>
                  <wp:effectExtent l="0" t="0" r="0" b="0"/>
                  <wp:docPr id="4" name="Диаграмма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:rsidR="00A91C9B" w:rsidRPr="00DC2EBD" w:rsidRDefault="0060252A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Эффективность воспитательной работы во многом зависит от взаимодействия школы </w:t>
      </w:r>
      <w:r w:rsidRPr="00DC2EBD">
        <w:rPr>
          <w:rFonts w:ascii="Times New Roman" w:hAnsi="Times New Roman"/>
          <w:sz w:val="24"/>
          <w:szCs w:val="24"/>
        </w:rPr>
        <w:br/>
        <w:t xml:space="preserve">и семьи. В прошедшем учебном году совершенствовались традиционные формы работы родителями и складывались новые. </w:t>
      </w:r>
      <w:r w:rsidR="00A91C9B" w:rsidRPr="00DC2EBD">
        <w:rPr>
          <w:rFonts w:ascii="Times New Roman" w:hAnsi="Times New Roman"/>
          <w:sz w:val="24"/>
          <w:szCs w:val="24"/>
        </w:rPr>
        <w:t xml:space="preserve">Классные руководители в течение учебного года вели систематическую работу по привлечению родителей к участию в воспитательном процессе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в общеобразовательном учреждении, что способствовало созданию благоприятного климата в семье, психологического и эмоционального комфорта ребенка в школе </w:t>
      </w:r>
      <w:r w:rsidR="00A91C9B" w:rsidRPr="00DC2EBD">
        <w:rPr>
          <w:rFonts w:ascii="Times New Roman" w:hAnsi="Times New Roman"/>
          <w:sz w:val="24"/>
          <w:szCs w:val="24"/>
        </w:rPr>
        <w:br/>
        <w:t>и за ее предела</w:t>
      </w:r>
      <w:r w:rsidR="006B67D7" w:rsidRPr="00DC2EBD">
        <w:rPr>
          <w:rFonts w:ascii="Times New Roman" w:hAnsi="Times New Roman"/>
          <w:sz w:val="24"/>
          <w:szCs w:val="24"/>
        </w:rPr>
        <w:t>ми. Организовывали</w:t>
      </w:r>
      <w:r w:rsidR="00A91C9B" w:rsidRPr="00DC2EBD">
        <w:rPr>
          <w:rFonts w:ascii="Times New Roman" w:hAnsi="Times New Roman"/>
          <w:sz w:val="24"/>
          <w:szCs w:val="24"/>
        </w:rPr>
        <w:t xml:space="preserve"> работу по повышению педагогической </w:t>
      </w:r>
      <w:r w:rsidR="00A91C9B" w:rsidRPr="00DC2EBD">
        <w:rPr>
          <w:rFonts w:ascii="Times New Roman" w:hAnsi="Times New Roman"/>
          <w:sz w:val="24"/>
          <w:szCs w:val="24"/>
        </w:rPr>
        <w:br/>
        <w:t>и психологической культуры родителей  через пр</w:t>
      </w:r>
      <w:r w:rsidR="001E7A6D" w:rsidRPr="00DC2EBD">
        <w:rPr>
          <w:rFonts w:ascii="Times New Roman" w:hAnsi="Times New Roman"/>
          <w:sz w:val="24"/>
          <w:szCs w:val="24"/>
        </w:rPr>
        <w:t xml:space="preserve">оведение родительских собраний, реализуя профилактические </w:t>
      </w:r>
      <w:r w:rsidR="006B67D7" w:rsidRPr="00DC2EBD">
        <w:rPr>
          <w:rFonts w:ascii="Times New Roman" w:hAnsi="Times New Roman"/>
          <w:sz w:val="24"/>
          <w:szCs w:val="24"/>
        </w:rPr>
        <w:t xml:space="preserve">программы «Путь к успеху», «Школа ответственного родительства», </w:t>
      </w:r>
      <w:r w:rsidR="00A91C9B" w:rsidRPr="00DC2EBD">
        <w:rPr>
          <w:rFonts w:ascii="Times New Roman" w:hAnsi="Times New Roman"/>
          <w:sz w:val="24"/>
          <w:szCs w:val="24"/>
        </w:rPr>
        <w:t xml:space="preserve">индивидуальные и групповые консультации, совместную деятельность. Особый интерес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у родителей вызывают праздничные мероприятия, внеплановое родительское собрания, посвященное безопасности в сети интернет и профилактике детского суицида вызвало </w:t>
      </w:r>
      <w:r w:rsidR="00A91C9B" w:rsidRPr="00DC2EBD">
        <w:rPr>
          <w:rFonts w:ascii="Times New Roman" w:hAnsi="Times New Roman"/>
          <w:sz w:val="24"/>
          <w:szCs w:val="24"/>
        </w:rPr>
        <w:br/>
        <w:t xml:space="preserve">у родителей сильный эмоциональный отклик. Интересуют родителей вопросы профориентации учащихся, перспективы их дальнейшего обучения. </w:t>
      </w:r>
      <w:r w:rsidRPr="00DC2EBD">
        <w:rPr>
          <w:rFonts w:ascii="Times New Roman" w:hAnsi="Times New Roman"/>
          <w:sz w:val="24"/>
          <w:szCs w:val="24"/>
        </w:rPr>
        <w:t xml:space="preserve">В классах работают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родительские комитеты. Родители помогают организовывать поездки и экскурсии учащихся в кинотеатры, на выставки и музеи. Оказывают содействие с транспортом во время поездки на спортивные соревнования. Родительские собрания в классах проводятся классными руководителями регулярно один раз в четверть. За прошедший учебный год было проведено 6 общешкольных собраний. Темы разнообразны: «Семья и школа: взгляд в одном направлении», «Взаимодействие семьи и школы в вопросах профилактики правонарушений безнадзорности и пропаганде ЗОЖ», «Мотивация учащихся как функция управления качеством образования» «Роль семьи в правильной  профессиональной ориентации ребенка», а также на собраниях освещались вопросы антитеррористической безопасности, обеспечения безопасности жизни детей, БДД, антикоррупционная работа. Так же речь шла о подготовке выпускников к экзаменам и летний отдых учащихся. Также можно отнести к числу удачных форм работы с родителями индивидуальные беседы с классными руководителями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администрацией. Во время подобных бесед учителя и администрация имеют возможность познакомиться с микроклиматом в семье, обговорить волнующие родителей проблемы.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школе ведется работа с родителями слабых учеников и учащихся, не справляющихся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программой. Эта работа проводится в форме бесед с классными руководителями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администрацией. Многие родители вместе с детьми и классными руководителями живут одной жизнью, объединены едиными воспитательными целями ( 4 кл., кл.рук. Багавиева Г.И., 7 кл, кл.рук-ль  Евсеева К.В., 10 кл., Шелестова Н.Н., 2 кл. Саттарова Л.В.) Это даёт свои положительные результаты. (</w:t>
      </w:r>
      <w:r w:rsidR="00A91C9B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отражены в справ</w:t>
      </w:r>
      <w:r w:rsidR="00A91C9B" w:rsidRPr="00DC2EBD">
        <w:rPr>
          <w:rFonts w:ascii="Times New Roman" w:hAnsi="Times New Roman"/>
          <w:sz w:val="24"/>
          <w:szCs w:val="24"/>
        </w:rPr>
        <w:t>ке по итогам проверки работы классных руководителей с родителями: приказ 59 «Об итогах проверки выполнения плана родительских собраний и вовлечению родителей в деятельность по управлению УВП», приказ 315 «Орезультатаах контроля работы родительских комитетов класса и школы», приказ №120 от 21.05.18 «О результатах изучения степени удовлетворенности родителей обучающихся каеством организации УВП». В</w:t>
      </w:r>
      <w:r w:rsidRPr="00DC2EBD">
        <w:rPr>
          <w:rFonts w:ascii="Times New Roman" w:hAnsi="Times New Roman"/>
          <w:sz w:val="24"/>
          <w:szCs w:val="24"/>
        </w:rPr>
        <w:t xml:space="preserve">овлечение родителей в совместную деятельность с детьми на уровне класса даёт хорошую возможность для роста учащихся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личном плане – ребята с удовольствием включаются в классные, а затем и в общественные мероприятия, начинают проявлять себя в самоуправлении школы. Родители учащихся 8,10,12 классов посетили республиканскую конференцию, посвященную вопросам профориентации глухих и слабослышащих выпускников в г. Казань, родители учащихся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8 класса приняли участие в акции «Посади дерево». </w:t>
      </w:r>
    </w:p>
    <w:p w:rsidR="009807D8" w:rsidRPr="00DC2EBD" w:rsidRDefault="00A91C9B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Но вместе с тем многими классными руководителями</w:t>
      </w:r>
      <w:r w:rsidR="009807D8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отмечено, что интерес родителе</w:t>
      </w:r>
      <w:r w:rsidR="009807D8" w:rsidRPr="00DC2EBD">
        <w:rPr>
          <w:rFonts w:ascii="Times New Roman" w:hAnsi="Times New Roman"/>
          <w:sz w:val="24"/>
          <w:szCs w:val="24"/>
        </w:rPr>
        <w:t xml:space="preserve">й к «школьной жизни», проблемам </w:t>
      </w:r>
      <w:r w:rsidRPr="00DC2EBD">
        <w:rPr>
          <w:rFonts w:ascii="Times New Roman" w:hAnsi="Times New Roman"/>
          <w:sz w:val="24"/>
          <w:szCs w:val="24"/>
        </w:rPr>
        <w:t>в последнее время несколько снижен, не все родители принимают активное участие в  учебно-воспитательном процессе школы, неактивно посещают общешкольные и классные мероприятия. Поэтому в дальнейшем классным руководителям на заседании творческой группы необходимо разработать наиболее эффективные формы и методы работы с родителями учащихся школы-интерната.</w:t>
      </w:r>
      <w:r w:rsidR="009807D8" w:rsidRPr="00DC2EBD">
        <w:rPr>
          <w:rFonts w:ascii="Times New Roman" w:hAnsi="Times New Roman"/>
          <w:sz w:val="24"/>
          <w:szCs w:val="24"/>
        </w:rPr>
        <w:t xml:space="preserve"> </w:t>
      </w:r>
    </w:p>
    <w:p w:rsidR="0060252A" w:rsidRPr="00DC2EBD" w:rsidRDefault="0060252A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Несмотря на то, что за истекший период было сделано немало, остаются вопросы, </w:t>
      </w:r>
      <w:r w:rsidR="009807D8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над которыми необходимо работать – уровень посещаемости родительских собраний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некоторых классах остается по-прежнему низкий, что негативно влияет на успеваемость детей, отсутствие интереса к школьной жизни. Поэтому необходимо активнее привлекать родителей к планированию воспитательной деятельности, разнообразить формы работы </w:t>
      </w:r>
      <w:r w:rsidR="00A91C9B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родителями. </w:t>
      </w:r>
    </w:p>
    <w:p w:rsidR="009807D8" w:rsidRPr="00DC2EBD" w:rsidRDefault="009807D8" w:rsidP="006A2479">
      <w:pPr>
        <w:spacing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Анализ работы классных руководителей позволил нам выяснить, что педагоги особое внимание уделяют проведению классных часов, КТД, индивидуальной работе </w:t>
      </w:r>
      <w:r w:rsidRPr="00DC2EBD">
        <w:rPr>
          <w:rFonts w:ascii="Times New Roman" w:hAnsi="Times New Roman"/>
          <w:sz w:val="24"/>
          <w:szCs w:val="24"/>
        </w:rPr>
        <w:br/>
        <w:t xml:space="preserve">с обучающимися, используют специальные формы и приемы личностно-ориентированного воспитания. </w:t>
      </w:r>
      <w:r w:rsidRPr="00DC2EBD">
        <w:rPr>
          <w:rFonts w:ascii="Times New Roman" w:eastAsia="Times New Roman" w:hAnsi="Times New Roman"/>
          <w:sz w:val="24"/>
          <w:szCs w:val="24"/>
        </w:rPr>
        <w:t>Одной из форм работы классных руководителей по изучению интересов, склонностей, сферы дарований, по подбору определенных видов деятельности, где ребенка ожидает успех, это - ведение «</w:t>
      </w:r>
      <w:r w:rsidRPr="00DC2EBD">
        <w:rPr>
          <w:rFonts w:ascii="Times New Roman" w:eastAsia="Times New Roman" w:hAnsi="Times New Roman"/>
          <w:bCs/>
          <w:sz w:val="24"/>
          <w:szCs w:val="24"/>
        </w:rPr>
        <w:t xml:space="preserve">Портфолио» (карты личностных достижений каждого учащегося), </w:t>
      </w:r>
      <w:r w:rsidRPr="00DC2EBD">
        <w:rPr>
          <w:rFonts w:ascii="Times New Roman" w:eastAsia="Times New Roman" w:hAnsi="Times New Roman"/>
          <w:sz w:val="24"/>
          <w:szCs w:val="24"/>
        </w:rPr>
        <w:t xml:space="preserve">где накапливается материал о личностном росте каждого ученика в течение всей </w:t>
      </w:r>
      <w:r w:rsidRPr="00DC2EBD">
        <w:rPr>
          <w:rFonts w:ascii="Times New Roman" w:eastAsia="Times New Roman" w:hAnsi="Times New Roman"/>
          <w:sz w:val="24"/>
          <w:szCs w:val="24"/>
        </w:rPr>
        <w:lastRenderedPageBreak/>
        <w:t xml:space="preserve">школьной жизни. </w:t>
      </w:r>
      <w:r w:rsidRPr="00DC2EBD">
        <w:rPr>
          <w:rFonts w:ascii="Times New Roman" w:hAnsi="Times New Roman"/>
          <w:sz w:val="24"/>
          <w:szCs w:val="24"/>
        </w:rPr>
        <w:t xml:space="preserve">В «Портфолио ученика» учитываются все результаты, достигнутые </w:t>
      </w:r>
      <w:r w:rsidRPr="00DC2EBD">
        <w:rPr>
          <w:rFonts w:ascii="Times New Roman" w:hAnsi="Times New Roman"/>
          <w:sz w:val="24"/>
          <w:szCs w:val="24"/>
        </w:rPr>
        <w:br/>
        <w:t xml:space="preserve">в разнообразных  видах деятельности, дает возможность держать постоянно в поле зрения его обучение и развитие, при необходимости, оказывать ему помощь. И такая работа дает положительные результаты: в школе нет  пропускающих занятия учащихся, наши  ученики активно принимают участие в городских, республиканских конкурсах, соревнованиях </w:t>
      </w:r>
      <w:r w:rsidRPr="00DC2EBD">
        <w:rPr>
          <w:rFonts w:ascii="Times New Roman" w:hAnsi="Times New Roman"/>
          <w:sz w:val="24"/>
          <w:szCs w:val="24"/>
        </w:rPr>
        <w:br/>
        <w:t xml:space="preserve">и отмечаются наградами различного уровня. Однако, всем педагогам вместе с учащимися </w:t>
      </w:r>
      <w:r w:rsidRPr="00DC2EBD">
        <w:rPr>
          <w:rFonts w:ascii="Times New Roman" w:hAnsi="Times New Roman"/>
          <w:sz w:val="24"/>
          <w:szCs w:val="24"/>
        </w:rPr>
        <w:br/>
        <w:t xml:space="preserve">и родителями необходимо доработать портфолио и привести его в полное соответствие требованиям Положения о школьном порфолио. </w:t>
      </w:r>
    </w:p>
    <w:p w:rsidR="001E7A6D" w:rsidRPr="00DC2EBD" w:rsidRDefault="009807D8" w:rsidP="001E7A6D">
      <w:pPr>
        <w:ind w:firstLine="708"/>
        <w:jc w:val="both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ГБОУ «Нижнека</w:t>
      </w:r>
      <w:r w:rsidR="006B67D7" w:rsidRPr="00DC2EBD">
        <w:rPr>
          <w:rFonts w:ascii="Times New Roman" w:hAnsi="Times New Roman"/>
          <w:sz w:val="24"/>
          <w:szCs w:val="24"/>
        </w:rPr>
        <w:t>м</w:t>
      </w:r>
      <w:r w:rsidRPr="00DC2EBD">
        <w:rPr>
          <w:rFonts w:ascii="Times New Roman" w:hAnsi="Times New Roman"/>
          <w:sz w:val="24"/>
          <w:szCs w:val="24"/>
        </w:rPr>
        <w:t>ская школа-интернат для детей с ОВЗ» систематически ведется результативности воспитательной работы на основе мониторинга уровня воспитанности обучающихся школы-интерната.</w:t>
      </w:r>
      <w:r w:rsidR="001E7A6D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Мониторинг уровня  воспитанности  обучающихся про</w:t>
      </w:r>
      <w:r w:rsidR="001E7A6D" w:rsidRPr="00DC2EBD">
        <w:rPr>
          <w:rFonts w:ascii="Times New Roman" w:hAnsi="Times New Roman"/>
          <w:sz w:val="24"/>
          <w:szCs w:val="24"/>
        </w:rPr>
        <w:t xml:space="preserve">водится </w:t>
      </w:r>
      <w:r w:rsidRPr="00DC2EBD">
        <w:rPr>
          <w:rFonts w:ascii="Times New Roman" w:hAnsi="Times New Roman"/>
          <w:sz w:val="24"/>
          <w:szCs w:val="24"/>
        </w:rPr>
        <w:t>на протяжении нескольких лет, в начале и конце учебного года.</w:t>
      </w:r>
      <w:r w:rsidR="001E7A6D" w:rsidRPr="00DC2EBD">
        <w:rPr>
          <w:rFonts w:ascii="Times New Roman" w:hAnsi="Times New Roman"/>
          <w:sz w:val="24"/>
          <w:szCs w:val="24"/>
        </w:rPr>
        <w:t xml:space="preserve"> (приказ №239, </w:t>
      </w:r>
      <w:r w:rsidR="001E7A6D" w:rsidRPr="00DC2EBD">
        <w:rPr>
          <w:rFonts w:ascii="Times New Roman" w:hAnsi="Times New Roman"/>
          <w:sz w:val="24"/>
          <w:szCs w:val="24"/>
        </w:rPr>
        <w:br/>
        <w:t xml:space="preserve">от 11.10.17 «О проведении мониторинга уровня воспитанности обучающихся», приказ №127 от 21.05.18 «о проведении мониторинга уровня воспитанности обучающихся» ). </w:t>
      </w:r>
      <w:r w:rsidR="001E7A6D" w:rsidRPr="00DC2EBD">
        <w:rPr>
          <w:rFonts w:ascii="Times New Roman" w:hAnsi="Times New Roman"/>
          <w:color w:val="000000"/>
          <w:sz w:val="24"/>
          <w:szCs w:val="24"/>
        </w:rPr>
        <w:t xml:space="preserve">Проводится оценка 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сформированности следующих качеств: патриотизм, отношение к школе, учебе, природе, к старшим и т.д. </w:t>
      </w:r>
      <w:r w:rsidRPr="00DC2EBD">
        <w:rPr>
          <w:rFonts w:ascii="Times New Roman" w:hAnsi="Times New Roman"/>
          <w:sz w:val="24"/>
          <w:szCs w:val="24"/>
        </w:rPr>
        <w:t xml:space="preserve">В рамках исследования  уровня воспитанности, в этом учебном году, были протестированы учащиеся по возрастным периодам: 1-5 классов, 6-12 классов. </w:t>
      </w:r>
    </w:p>
    <w:p w:rsidR="009807D8" w:rsidRPr="00DC2EBD" w:rsidRDefault="009807D8" w:rsidP="001E7A6D">
      <w:pPr>
        <w:spacing w:line="240" w:lineRule="auto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 xml:space="preserve">Сводные результаты исследования </w:t>
      </w:r>
      <w:r w:rsidRPr="00DC2EBD">
        <w:rPr>
          <w:rFonts w:ascii="Times New Roman" w:hAnsi="Times New Roman"/>
          <w:spacing w:val="-1"/>
          <w:sz w:val="24"/>
          <w:szCs w:val="24"/>
        </w:rPr>
        <w:br/>
        <w:t xml:space="preserve"> уровня воспитанности учащихся</w:t>
      </w:r>
      <w:r w:rsidR="001E7A6D" w:rsidRPr="00DC2EBD">
        <w:rPr>
          <w:rFonts w:ascii="Times New Roman" w:hAnsi="Times New Roman"/>
          <w:spacing w:val="-1"/>
          <w:sz w:val="24"/>
          <w:szCs w:val="24"/>
        </w:rPr>
        <w:br/>
      </w:r>
      <w:r w:rsidRPr="00DC2EBD">
        <w:rPr>
          <w:rFonts w:ascii="Times New Roman" w:hAnsi="Times New Roman"/>
          <w:spacing w:val="-1"/>
          <w:sz w:val="24"/>
          <w:szCs w:val="24"/>
        </w:rPr>
        <w:t>1 - 12 классов в начале 2017-2018 учебного года</w:t>
      </w:r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21"/>
        <w:gridCol w:w="4135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686"/>
      </w:tblGrid>
      <w:tr w:rsidR="009807D8" w:rsidRPr="00DC2EBD" w:rsidTr="009807D8">
        <w:trPr>
          <w:trHeight w:hRule="exact" w:val="384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8" w:lineRule="exact"/>
              <w:ind w:left="240" w:right="254" w:firstLine="26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gridSpan w:val="1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144" w:right="15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9807D8" w:rsidRPr="00DC2EBD" w:rsidTr="009807D8">
        <w:trPr>
          <w:trHeight w:hRule="exact" w:val="45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9807D8" w:rsidRPr="00DC2EBD" w:rsidTr="009807D8">
        <w:trPr>
          <w:trHeight w:hRule="exact" w:val="40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учёбе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807D8" w:rsidRPr="00DC2EBD" w:rsidTr="009807D8">
        <w:trPr>
          <w:trHeight w:hRule="exact" w:val="4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шко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softHyphen/>
              <w:t>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4,6</w:t>
            </w:r>
          </w:p>
        </w:tc>
      </w:tr>
      <w:tr w:rsidR="009807D8" w:rsidRPr="00DC2EBD" w:rsidTr="009807D8">
        <w:trPr>
          <w:trHeight w:hRule="exact" w:val="42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4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Прилежание, тру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долюбие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4.3</w:t>
            </w:r>
          </w:p>
        </w:tc>
      </w:tr>
      <w:tr w:rsidR="009807D8" w:rsidRPr="00DC2EBD" w:rsidTr="009807D8">
        <w:trPr>
          <w:trHeight w:hRule="exact" w:val="68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Бережное отношение к природе. Патриотизм.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4.7</w:t>
            </w:r>
          </w:p>
        </w:tc>
      </w:tr>
      <w:tr w:rsidR="009807D8" w:rsidRPr="00DC2EBD" w:rsidTr="009807D8">
        <w:trPr>
          <w:trHeight w:hRule="exact" w:val="4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Эстетический вкус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4.6</w:t>
            </w:r>
          </w:p>
        </w:tc>
      </w:tr>
      <w:tr w:rsidR="009807D8" w:rsidRPr="00DC2EBD" w:rsidTr="009807D8">
        <w:trPr>
          <w:trHeight w:hRule="exact" w:val="43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себе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</w:tr>
    </w:tbl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both"/>
        <w:rPr>
          <w:rFonts w:ascii="Times New Roman" w:hAnsi="Times New Roman"/>
          <w:b/>
          <w:spacing w:val="-1"/>
          <w:sz w:val="24"/>
          <w:szCs w:val="24"/>
          <w:u w:val="single"/>
        </w:rPr>
      </w:pP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 xml:space="preserve">Сводные результаты исследования </w:t>
      </w:r>
      <w:r w:rsidRPr="00DC2EBD">
        <w:rPr>
          <w:rFonts w:ascii="Times New Roman" w:hAnsi="Times New Roman"/>
          <w:spacing w:val="-1"/>
          <w:sz w:val="24"/>
          <w:szCs w:val="24"/>
        </w:rPr>
        <w:br/>
        <w:t>уровня воспитанности учащихся</w:t>
      </w: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spacing w:val="-1"/>
          <w:sz w:val="24"/>
          <w:szCs w:val="24"/>
        </w:rPr>
      </w:pPr>
      <w:r w:rsidRPr="00DC2EBD">
        <w:rPr>
          <w:rFonts w:ascii="Times New Roman" w:hAnsi="Times New Roman"/>
          <w:spacing w:val="-1"/>
          <w:sz w:val="24"/>
          <w:szCs w:val="24"/>
        </w:rPr>
        <w:t>1 - 12  классов в конце 2017-2018 учебного года</w:t>
      </w:r>
    </w:p>
    <w:p w:rsidR="009807D8" w:rsidRPr="00DC2EBD" w:rsidRDefault="009807D8" w:rsidP="009807D8">
      <w:pPr>
        <w:shd w:val="clear" w:color="auto" w:fill="FFFFFF"/>
        <w:tabs>
          <w:tab w:val="left" w:leader="underscore" w:pos="8650"/>
        </w:tabs>
        <w:spacing w:after="0" w:line="307" w:lineRule="exact"/>
        <w:ind w:left="854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21"/>
        <w:gridCol w:w="4135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686"/>
      </w:tblGrid>
      <w:tr w:rsidR="009807D8" w:rsidRPr="00DC2EBD" w:rsidTr="009807D8">
        <w:trPr>
          <w:trHeight w:hRule="exact" w:val="384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807D8" w:rsidRPr="00DC2EBD" w:rsidRDefault="009807D8" w:rsidP="009807D8">
            <w:pPr>
              <w:shd w:val="clear" w:color="auto" w:fill="FFFFFF"/>
              <w:spacing w:line="274" w:lineRule="exact"/>
              <w:ind w:left="72" w:right="77" w:firstLine="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spacing w:line="278" w:lineRule="exact"/>
              <w:ind w:left="240" w:right="254" w:firstLine="26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0" w:type="auto"/>
            <w:gridSpan w:val="1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shd w:val="clear" w:color="auto" w:fill="FFFFFF"/>
              <w:spacing w:line="274" w:lineRule="exact"/>
              <w:ind w:left="144" w:right="15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9807D8" w:rsidRPr="00DC2EBD" w:rsidTr="009807D8">
        <w:trPr>
          <w:trHeight w:hRule="exact" w:val="456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</w:tr>
      <w:tr w:rsidR="009807D8" w:rsidRPr="00DC2EBD" w:rsidTr="009807D8">
        <w:trPr>
          <w:trHeight w:hRule="exact" w:val="40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2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учёбе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807D8" w:rsidRPr="00DC2EBD" w:rsidTr="009807D8">
        <w:trPr>
          <w:trHeight w:hRule="exact" w:val="4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школе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4,5</w:t>
            </w:r>
          </w:p>
        </w:tc>
      </w:tr>
      <w:tr w:rsidR="009807D8" w:rsidRPr="00DC2EBD" w:rsidTr="009807D8">
        <w:trPr>
          <w:trHeight w:hRule="exact" w:val="42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4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Прилежание, тру</w:t>
            </w: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долюбие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4,2</w:t>
            </w:r>
          </w:p>
        </w:tc>
      </w:tr>
      <w:tr w:rsidR="009807D8" w:rsidRPr="00DC2EBD" w:rsidTr="009807D8">
        <w:trPr>
          <w:trHeight w:hRule="exact" w:val="6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0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Бережное отношение к природе. Патриотизм.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4,7</w:t>
            </w:r>
          </w:p>
        </w:tc>
      </w:tr>
      <w:tr w:rsidR="009807D8" w:rsidRPr="00DC2EBD" w:rsidTr="009807D8">
        <w:trPr>
          <w:trHeight w:hRule="exact" w:val="4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Эстетический вкус</w:t>
            </w: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</w:tr>
      <w:tr w:rsidR="009807D8" w:rsidRPr="00DC2EBD" w:rsidTr="009807D8">
        <w:trPr>
          <w:trHeight w:hRule="exact" w:val="43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ind w:left="19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807D8" w:rsidRPr="00DC2EBD" w:rsidRDefault="009807D8" w:rsidP="009807D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DC2EBD">
              <w:rPr>
                <w:rFonts w:ascii="Times New Roman" w:hAnsi="Times New Roman" w:cs="Times New Roman"/>
                <w:sz w:val="24"/>
                <w:szCs w:val="24"/>
              </w:rPr>
              <w:t>Отношение к себе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07D8" w:rsidRPr="00DC2EBD" w:rsidRDefault="009807D8" w:rsidP="009807D8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4,3</w:t>
            </w:r>
          </w:p>
        </w:tc>
      </w:tr>
    </w:tbl>
    <w:p w:rsidR="001E7A6D" w:rsidRPr="00DC2EBD" w:rsidRDefault="001E7A6D" w:rsidP="001E7A6D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7A6D" w:rsidRPr="00DC2EBD" w:rsidRDefault="001E7A6D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 xml:space="preserve">Анализ уровня воспитанности позволяет выявить общие проблемы, существующие </w:t>
      </w:r>
      <w:r w:rsidRPr="00DC2EBD">
        <w:rPr>
          <w:rFonts w:ascii="Times New Roman" w:hAnsi="Times New Roman"/>
          <w:color w:val="000000"/>
          <w:sz w:val="24"/>
          <w:szCs w:val="24"/>
        </w:rPr>
        <w:br/>
        <w:t xml:space="preserve">в школе и продумать дальнейшую деятельность, пути решения возникающих проблем. </w:t>
      </w:r>
      <w:r w:rsidRPr="00DC2EBD">
        <w:rPr>
          <w:rFonts w:ascii="Times New Roman" w:hAnsi="Times New Roman"/>
          <w:color w:val="000000"/>
          <w:sz w:val="24"/>
          <w:szCs w:val="24"/>
        </w:rPr>
        <w:br/>
      </w:r>
      <w:r w:rsidR="006A2479">
        <w:rPr>
          <w:rFonts w:ascii="Times New Roman" w:hAnsi="Times New Roman"/>
          <w:sz w:val="24"/>
          <w:szCs w:val="24"/>
        </w:rPr>
        <w:t>В целом по</w:t>
      </w:r>
      <w:r w:rsidRPr="00DC2EBD">
        <w:rPr>
          <w:rFonts w:ascii="Times New Roman" w:hAnsi="Times New Roman"/>
          <w:sz w:val="24"/>
          <w:szCs w:val="24"/>
        </w:rPr>
        <w:t xml:space="preserve"> школе-интернату по всем показателям, входящим в уровень воспитанности, </w:t>
      </w:r>
      <w:r w:rsidRPr="00DC2EBD">
        <w:rPr>
          <w:rFonts w:ascii="Times New Roman" w:hAnsi="Times New Roman"/>
          <w:sz w:val="24"/>
          <w:szCs w:val="24"/>
        </w:rPr>
        <w:br/>
        <w:t xml:space="preserve">на конец 2017-2018 учебного года значительных изменений не наблюдается, что говорит </w:t>
      </w:r>
      <w:r w:rsidRPr="00DC2EBD">
        <w:rPr>
          <w:rFonts w:ascii="Times New Roman" w:hAnsi="Times New Roman"/>
          <w:sz w:val="24"/>
          <w:szCs w:val="24"/>
        </w:rPr>
        <w:br/>
        <w:t>о стабильном положительном результате функционирования воспитательной системы школы.</w:t>
      </w:r>
    </w:p>
    <w:p w:rsidR="006B67D7" w:rsidRPr="00DC2EBD" w:rsidRDefault="006B67D7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Исходя из анализа воспитательной работы классных руководителей, необходимо отметить, что в целом поставленные задачи воспитательной работы в 2017-2018 учеб</w:t>
      </w:r>
      <w:r w:rsidR="00F10889" w:rsidRPr="00DC2EBD">
        <w:rPr>
          <w:rFonts w:ascii="Times New Roman" w:hAnsi="Times New Roman"/>
          <w:sz w:val="24"/>
          <w:szCs w:val="24"/>
        </w:rPr>
        <w:t xml:space="preserve">ном </w:t>
      </w:r>
      <w:r w:rsidRPr="00DC2EBD">
        <w:rPr>
          <w:rFonts w:ascii="Times New Roman" w:hAnsi="Times New Roman"/>
          <w:sz w:val="24"/>
          <w:szCs w:val="24"/>
        </w:rPr>
        <w:t xml:space="preserve">достигнуты. </w:t>
      </w:r>
      <w:r w:rsidRPr="00DC2EBD">
        <w:rPr>
          <w:rFonts w:ascii="Times New Roman" w:eastAsia="Times New Roman" w:hAnsi="Times New Roman"/>
          <w:sz w:val="24"/>
          <w:szCs w:val="24"/>
        </w:rPr>
        <w:t>Наблюдается повышение результативности участия обуча</w:t>
      </w:r>
      <w:r w:rsidR="00F10889" w:rsidRPr="00DC2EBD">
        <w:rPr>
          <w:rFonts w:ascii="Times New Roman" w:eastAsia="Times New Roman" w:hAnsi="Times New Roman"/>
          <w:sz w:val="24"/>
          <w:szCs w:val="24"/>
        </w:rPr>
        <w:t>ющихся ОУ</w:t>
      </w:r>
      <w:r w:rsidRPr="00DC2EBD">
        <w:rPr>
          <w:rFonts w:ascii="Times New Roman" w:eastAsia="Times New Roman" w:hAnsi="Times New Roman"/>
          <w:sz w:val="24"/>
          <w:szCs w:val="24"/>
        </w:rPr>
        <w:br/>
        <w:t>в конкурсах, фестивалях, соревнованиях ка</w:t>
      </w:r>
      <w:r w:rsidR="00F10889" w:rsidRPr="00DC2EBD">
        <w:rPr>
          <w:rFonts w:ascii="Times New Roman" w:eastAsia="Times New Roman" w:hAnsi="Times New Roman"/>
          <w:sz w:val="24"/>
          <w:szCs w:val="24"/>
        </w:rPr>
        <w:t>к  городского, республиканского</w:t>
      </w:r>
      <w:r w:rsidRPr="00DC2EBD">
        <w:rPr>
          <w:rFonts w:ascii="Times New Roman" w:eastAsia="Times New Roman" w:hAnsi="Times New Roman"/>
          <w:sz w:val="24"/>
          <w:szCs w:val="24"/>
        </w:rPr>
        <w:br/>
        <w:t xml:space="preserve">и российского уровней. </w:t>
      </w:r>
      <w:r w:rsidRPr="00DC2EBD">
        <w:rPr>
          <w:rFonts w:ascii="Times New Roman" w:hAnsi="Times New Roman"/>
          <w:sz w:val="24"/>
          <w:szCs w:val="24"/>
        </w:rPr>
        <w:t>Эффективность работы по всем направлениям воспитательной деятельности подтверждается результатами изучения</w:t>
      </w:r>
      <w:r w:rsidR="00F1088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и контроля деятельности классных руководителей и воспитателей.(информация по итогам ВШК представлена в документах  </w:t>
      </w:r>
      <w:r w:rsidR="00A609E4" w:rsidRPr="00DC2EBD">
        <w:rPr>
          <w:rFonts w:ascii="Times New Roman" w:hAnsi="Times New Roman"/>
          <w:sz w:val="24"/>
          <w:szCs w:val="24"/>
        </w:rPr>
        <w:t>«</w:t>
      </w:r>
      <w:r w:rsidRPr="00DC2EBD">
        <w:rPr>
          <w:rFonts w:ascii="Times New Roman" w:hAnsi="Times New Roman"/>
          <w:sz w:val="24"/>
          <w:szCs w:val="24"/>
        </w:rPr>
        <w:t>Результаты ВСОКО</w:t>
      </w:r>
      <w:r w:rsidR="00A609E4" w:rsidRPr="00DC2EBD">
        <w:rPr>
          <w:rFonts w:ascii="Times New Roman" w:hAnsi="Times New Roman"/>
          <w:sz w:val="24"/>
          <w:szCs w:val="24"/>
        </w:rPr>
        <w:t>»</w:t>
      </w:r>
      <w:r w:rsidRPr="00DC2EBD">
        <w:rPr>
          <w:rFonts w:ascii="Times New Roman" w:hAnsi="Times New Roman"/>
          <w:sz w:val="24"/>
          <w:szCs w:val="24"/>
        </w:rPr>
        <w:t>).</w:t>
      </w:r>
    </w:p>
    <w:p w:rsidR="006B67D7" w:rsidRPr="00DC2EBD" w:rsidRDefault="006B67D7" w:rsidP="001E7A6D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609E4" w:rsidRPr="00721E26" w:rsidRDefault="006A2479" w:rsidP="00A609E4">
      <w:pPr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.3 </w:t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Анализ работы школы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 профилактике правонарушений, безнадзорности </w:t>
      </w:r>
      <w:r w:rsidR="00A609E4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и защите прав несовершеннолетних.</w:t>
      </w:r>
    </w:p>
    <w:p w:rsidR="00A609E4" w:rsidRPr="00DC2EBD" w:rsidRDefault="00A609E4" w:rsidP="00A609E4">
      <w:pPr>
        <w:ind w:firstLine="708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прошедшем учебном году была организована работа по программе «Профилактика наркотизации и формирование здорового образа жизни среди несовершеннолетних учащихся». В рамках этой программы: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организована досуговая занятость учащихся, их разнообразная творческая деятельность;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проводилась работа с родителями: родительские собрания, беседы с родителями, посещение семей на дому консультации для родителей. </w:t>
      </w:r>
    </w:p>
    <w:p w:rsidR="00A609E4" w:rsidRPr="00DC2EBD" w:rsidRDefault="00A609E4" w:rsidP="00A609E4">
      <w:pPr>
        <w:pStyle w:val="a4"/>
        <w:numPr>
          <w:ilvl w:val="0"/>
          <w:numId w:val="44"/>
        </w:numPr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проводились спортивные соревнования, выставки, конкурсы и др. </w:t>
      </w:r>
    </w:p>
    <w:p w:rsidR="000D3829" w:rsidRPr="00DC2EBD" w:rsidRDefault="00A609E4" w:rsidP="006A2479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 проводились мероприятия по правовому воспитанию, профилактике вредных привычек, пропаганде здорового образа жизни. Дважды за учебный год года </w:t>
      </w:r>
      <w:r w:rsidRPr="00DC2EBD">
        <w:rPr>
          <w:rFonts w:ascii="Times New Roman" w:hAnsi="Times New Roman"/>
          <w:sz w:val="24"/>
          <w:szCs w:val="24"/>
        </w:rPr>
        <w:br/>
        <w:t xml:space="preserve">в целях формирования ЗОЖ проводился «День здоровья». В рамках добровольческой акции «Осенняя неделя добра – эстафета добрых дел»#ДОБРЫЙТАТАРСТАН совместно </w:t>
      </w:r>
      <w:r w:rsidRPr="00DC2EBD">
        <w:rPr>
          <w:rFonts w:ascii="Times New Roman" w:hAnsi="Times New Roman"/>
          <w:sz w:val="24"/>
          <w:szCs w:val="24"/>
        </w:rPr>
        <w:br/>
        <w:t xml:space="preserve">со студентами Нижнекамского медицинского колледжа  было проведено спортивное мероприятие «Мы за ЗОЖ!», в рамках 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C2EBD">
        <w:rPr>
          <w:rStyle w:val="af0"/>
          <w:rFonts w:ascii="Times New Roman" w:hAnsi="Times New Roman"/>
          <w:sz w:val="24"/>
          <w:szCs w:val="24"/>
          <w:lang w:val="tt-RU"/>
        </w:rPr>
        <w:t>“</w:t>
      </w:r>
      <w:r w:rsidRPr="00DC2EBD">
        <w:rPr>
          <w:rStyle w:val="af0"/>
          <w:rFonts w:ascii="Times New Roman" w:hAnsi="Times New Roman"/>
          <w:b w:val="0"/>
          <w:sz w:val="24"/>
          <w:szCs w:val="24"/>
        </w:rPr>
        <w:t>Весенняя неделя добра  - эстафета добрых дел ДОБРЫЙ ТАТАРСТАН</w:t>
      </w:r>
      <w:r w:rsidRPr="00DC2EBD">
        <w:rPr>
          <w:rStyle w:val="af0"/>
          <w:rFonts w:ascii="Times New Roman" w:hAnsi="Times New Roman"/>
          <w:b w:val="0"/>
          <w:sz w:val="24"/>
          <w:szCs w:val="24"/>
          <w:lang w:val="tt-RU"/>
        </w:rPr>
        <w:t>”</w:t>
      </w:r>
      <w:r w:rsidRPr="00DC2EBD">
        <w:rPr>
          <w:rStyle w:val="af0"/>
          <w:rFonts w:ascii="Times New Roman" w:hAnsi="Times New Roman"/>
          <w:b w:val="0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члены волонтерского отряда НКНХК провели с детьми спортивно-конкурсную программу и флешмоб и мн. др.</w:t>
      </w:r>
      <w:r w:rsidR="000D3829" w:rsidRPr="00DC2EBD">
        <w:rPr>
          <w:rFonts w:ascii="Times New Roman" w:hAnsi="Times New Roman"/>
          <w:sz w:val="24"/>
          <w:szCs w:val="24"/>
        </w:rPr>
        <w:t xml:space="preserve"> </w:t>
      </w:r>
    </w:p>
    <w:p w:rsidR="000D3829" w:rsidRPr="00DC2EBD" w:rsidRDefault="000D3829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Согласно плану профилактической работы в школе были проведены следующие мероприятия:</w:t>
      </w:r>
    </w:p>
    <w:tbl>
      <w:tblPr>
        <w:tblStyle w:val="a6"/>
        <w:tblpPr w:leftFromText="180" w:rightFromText="180" w:vertAnchor="text" w:horzAnchor="page" w:tblpX="1758" w:tblpY="40"/>
        <w:tblW w:w="5000" w:type="pct"/>
        <w:tblLook w:val="04A0" w:firstRow="1" w:lastRow="0" w:firstColumn="1" w:lastColumn="0" w:noHBand="0" w:noVBand="1"/>
      </w:tblPr>
      <w:tblGrid>
        <w:gridCol w:w="1273"/>
        <w:gridCol w:w="4922"/>
        <w:gridCol w:w="3433"/>
      </w:tblGrid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Формы проведения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C2EBD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Месячник по профилактике детского дорожно-транспортного травматизма «Внимание – дети!»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Месячник безопасности детейй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 классные часы и беседы;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 -анкетирование «Знаешь ли ты ПДД»;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 просмотр видеофильмов</w:t>
            </w: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Месячник «Профилактика правонарушений и  наркомании среди несовершеннолетних» 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-классные часы и беседы: </w:t>
            </w:r>
            <w:r w:rsidRPr="00DC2EBD">
              <w:rPr>
                <w:rFonts w:ascii="Times New Roman" w:eastAsia="Times New Roman" w:hAnsi="Times New Roman"/>
                <w:b/>
                <w:sz w:val="24"/>
                <w:szCs w:val="24"/>
              </w:rPr>
              <w:br/>
            </w:r>
            <w:r w:rsidRPr="00DC2EBD">
              <w:rPr>
                <w:rFonts w:ascii="Times New Roman" w:hAnsi="Times New Roman"/>
                <w:sz w:val="24"/>
                <w:szCs w:val="24"/>
              </w:rPr>
              <w:t>- выставка «Я выбираю жизнь»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-встреча со специалистами Молодежной клиники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-родительские собрания  по программе «Путь к успеху»</w:t>
            </w:r>
          </w:p>
        </w:tc>
      </w:tr>
      <w:tr w:rsidR="000D3829" w:rsidRPr="00DC2EBD" w:rsidTr="000D3829">
        <w:trPr>
          <w:trHeight w:val="463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1раз в четверть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Совет  профилактики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Заседание Совета профилактики</w:t>
            </w:r>
          </w:p>
        </w:tc>
      </w:tr>
      <w:tr w:rsidR="000D3829" w:rsidRPr="00DC2EBD" w:rsidTr="000D3829">
        <w:trPr>
          <w:trHeight w:val="2589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-«О безопасности в сети интернет»,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-«Современные подходы и технологии сотрудничества школы и семьи по созданию развивающей среды», 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-«Права и обязанности родителей» и др.</w:t>
            </w:r>
          </w:p>
        </w:tc>
      </w:tr>
      <w:tr w:rsidR="000D3829" w:rsidRPr="00DC2EBD" w:rsidTr="000D3829">
        <w:trPr>
          <w:trHeight w:val="1044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Реализация Закона РТ №71-ЗРТ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Классные часы и беседы.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 xml:space="preserve">Инструктаж обучающихся и родителей по ознакомлению с ЗРТ №71 </w:t>
            </w:r>
            <w:r w:rsidRPr="00DC2EBD">
              <w:rPr>
                <w:rFonts w:ascii="Times New Roman" w:hAnsi="Times New Roman"/>
                <w:sz w:val="24"/>
                <w:szCs w:val="24"/>
              </w:rPr>
              <w:br/>
              <w:t>в начале и в конце учебного года</w:t>
            </w:r>
          </w:p>
        </w:tc>
      </w:tr>
      <w:tr w:rsidR="000D3829" w:rsidRPr="00DC2EBD" w:rsidTr="000D3829">
        <w:trPr>
          <w:trHeight w:val="664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Участие в проектах, конкурсах, акциях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Игра-викторина для 5-8 класса «Безопасность школьников в сети Интернет»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Флеш-моб «Я выбираю ЗОЖ». Обучение волонтеров. Акция «Танцуй ради жизни»</w:t>
            </w:r>
          </w:p>
        </w:tc>
      </w:tr>
      <w:tr w:rsidR="000D3829" w:rsidRPr="00DC2EBD" w:rsidTr="000D3829">
        <w:trPr>
          <w:trHeight w:val="908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Встреча со специалистами отделения медико-социальной помощи детям и подросткам  «Молодёжная  клиника» и центра психологической помощи « Эйдос»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Тема беседы: «Умей сказать нет», «О вреде курения электронных сигарет», «Открой себя»</w:t>
            </w:r>
          </w:p>
        </w:tc>
      </w:tr>
      <w:tr w:rsidR="000D3829" w:rsidRPr="00DC2EBD" w:rsidTr="000D3829">
        <w:trPr>
          <w:trHeight w:val="1399"/>
        </w:trPr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Экскурсии: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экскурсия в городской музей, филиал КИУ</w:t>
            </w: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3829" w:rsidRPr="00DC2EBD" w:rsidTr="000D3829">
        <w:tc>
          <w:tcPr>
            <w:tcW w:w="661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6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Fonts w:ascii="Times New Roman" w:hAnsi="Times New Roman"/>
                <w:sz w:val="24"/>
                <w:szCs w:val="24"/>
              </w:rPr>
              <w:t>Занятость учащихся</w:t>
            </w:r>
          </w:p>
        </w:tc>
        <w:tc>
          <w:tcPr>
            <w:tcW w:w="1783" w:type="pct"/>
          </w:tcPr>
          <w:p w:rsidR="000D3829" w:rsidRPr="00DC2EBD" w:rsidRDefault="000D3829" w:rsidP="000D3829">
            <w:pPr>
              <w:rPr>
                <w:rFonts w:ascii="Times New Roman" w:hAnsi="Times New Roman"/>
                <w:sz w:val="24"/>
                <w:szCs w:val="24"/>
              </w:rPr>
            </w:pPr>
            <w:r w:rsidRPr="00DC2EBD">
              <w:rPr>
                <w:rStyle w:val="c1"/>
                <w:rFonts w:ascii="Times New Roman" w:hAnsi="Times New Roman"/>
                <w:sz w:val="24"/>
                <w:szCs w:val="24"/>
              </w:rPr>
              <w:t>Работа объединений по интересам, участие в конкурсах и соревнованиях</w:t>
            </w:r>
          </w:p>
        </w:tc>
      </w:tr>
    </w:tbl>
    <w:p w:rsidR="000D3829" w:rsidRPr="00DC2EBD" w:rsidRDefault="00A609E4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lastRenderedPageBreak/>
        <w:t xml:space="preserve">С целью предупреждения правонарушения, бродяжничества, беспризорности, девиантного поведения учащихся, правового просвещения участников образовательного процесса, </w:t>
      </w:r>
      <w:r w:rsidRPr="00DC2EBD">
        <w:rPr>
          <w:rFonts w:ascii="Times New Roman" w:hAnsi="Times New Roman"/>
          <w:sz w:val="24"/>
          <w:szCs w:val="24"/>
        </w:rPr>
        <w:lastRenderedPageBreak/>
        <w:t>выполнения Закона №71 ЗРТ  «О мерах по предупреждению причинению вреда здоровью детей, их физическому, интеллектуальному, психическому, духовному и нравственному развитию Республики Татарстан», активизации совместной деятельности школы и служб, ведомств системы профилактики была налажена система работы школы с детской поликлиникой №1,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со специалистами социальной поддержки семьи “Веста” и </w:t>
      </w:r>
      <w:r w:rsidRPr="00DC2EBD">
        <w:rPr>
          <w:rFonts w:ascii="Times New Roman" w:hAnsi="Times New Roman"/>
          <w:sz w:val="24"/>
          <w:szCs w:val="24"/>
        </w:rPr>
        <w:t xml:space="preserve">отделения медико-социальной помощи детям и </w:t>
      </w:r>
      <w:r w:rsidR="000D3829" w:rsidRPr="00DC2EBD">
        <w:rPr>
          <w:rFonts w:ascii="Times New Roman" w:hAnsi="Times New Roman"/>
          <w:sz w:val="24"/>
          <w:szCs w:val="24"/>
        </w:rPr>
        <w:t>подросткам «Молодёжная клиника», центра психологической помощи «Эйдос».</w:t>
      </w:r>
      <w:r w:rsidRPr="00DC2EBD">
        <w:rPr>
          <w:rFonts w:ascii="Times New Roman" w:hAnsi="Times New Roman"/>
          <w:sz w:val="24"/>
          <w:szCs w:val="24"/>
        </w:rPr>
        <w:t xml:space="preserve"> С учащимися  также школы встречались  сотрудники ГИБДД, которые довели до сведения ребят необходимую информацию по соблюдению рамок закона.</w:t>
      </w:r>
      <w:r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0D3829" w:rsidRPr="00DC2E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В школе создан и успешно функционирует Совет профилактики правонарушений. Заседания Совета были проведены своевременно</w:t>
      </w:r>
      <w:r w:rsidR="000D3829" w:rsidRPr="00DC2EBD">
        <w:rPr>
          <w:rFonts w:ascii="Times New Roman" w:hAnsi="Times New Roman"/>
          <w:sz w:val="24"/>
          <w:szCs w:val="24"/>
        </w:rPr>
        <w:t xml:space="preserve">. </w:t>
      </w:r>
      <w:r w:rsidRPr="00DC2EBD">
        <w:rPr>
          <w:rFonts w:ascii="Times New Roman" w:hAnsi="Times New Roman"/>
          <w:sz w:val="24"/>
          <w:szCs w:val="24"/>
        </w:rPr>
        <w:t xml:space="preserve">В школе ведется тетрадь обращений учащихся, родителей и лиц их заменяющих. </w:t>
      </w:r>
    </w:p>
    <w:p w:rsidR="000D3829" w:rsidRPr="00DC2EBD" w:rsidRDefault="000D3829" w:rsidP="000D3829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В школе осуществляется контроль за получением образования несовершеннолетними. Ведётся строгий учет пропущенных уроков. В течение года пропусков уроков </w:t>
      </w:r>
      <w:r w:rsidRPr="00DC2EBD">
        <w:rPr>
          <w:rFonts w:ascii="Times New Roman" w:hAnsi="Times New Roman"/>
          <w:sz w:val="24"/>
          <w:szCs w:val="24"/>
        </w:rPr>
        <w:br/>
        <w:t>без уважительных причин не было. Случаев нарушения действующего законодательства обучающимися ГБОУ «Нижнекамская школа-интернат» зафиксировано не было. Обучающихся, состоящих на профилактическом учете нет. Это позволяет сделать вывод о том, что воспитательная и просветительская работа по профилактике правонарушений, наркомании, безнадзорности и работе с детьми «группы риска» организована системно и дает хорошие результаты.</w:t>
      </w:r>
    </w:p>
    <w:p w:rsidR="000D3829" w:rsidRPr="00721E26" w:rsidRDefault="006A2479" w:rsidP="006A2479">
      <w:pPr>
        <w:spacing w:line="240" w:lineRule="auto"/>
        <w:ind w:firstLine="36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0D3829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4 Анализ психолого-педагогического сопровождения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="000D3829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образовательного процесса</w:t>
      </w:r>
    </w:p>
    <w:p w:rsidR="00D25EF9" w:rsidRPr="00DC2EBD" w:rsidRDefault="000D382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На данном этапе существует </w:t>
      </w:r>
      <w:r w:rsidR="00D25EF9" w:rsidRPr="00DC2EBD">
        <w:rPr>
          <w:rFonts w:ascii="Times New Roman" w:hAnsi="Times New Roman"/>
          <w:sz w:val="24"/>
          <w:szCs w:val="24"/>
        </w:rPr>
        <w:t>модель психолого-педагог</w:t>
      </w:r>
      <w:r w:rsidRPr="00DC2EBD">
        <w:rPr>
          <w:rFonts w:ascii="Times New Roman" w:hAnsi="Times New Roman"/>
          <w:sz w:val="24"/>
          <w:szCs w:val="24"/>
        </w:rPr>
        <w:t>ического сопровождения учащихся</w:t>
      </w:r>
      <w:r w:rsidR="00D25EF9" w:rsidRPr="00DC2EBD">
        <w:rPr>
          <w:rFonts w:ascii="Times New Roman" w:hAnsi="Times New Roman"/>
          <w:sz w:val="24"/>
          <w:szCs w:val="24"/>
        </w:rPr>
        <w:t xml:space="preserve"> с ограниченным</w:t>
      </w:r>
      <w:r w:rsidRPr="00DC2EBD">
        <w:rPr>
          <w:rFonts w:ascii="Times New Roman" w:hAnsi="Times New Roman"/>
          <w:sz w:val="24"/>
          <w:szCs w:val="24"/>
        </w:rPr>
        <w:t>и возможностями здоровья (ОВЗ)</w:t>
      </w:r>
    </w:p>
    <w:p w:rsidR="007B7AB3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Анализ требований Федеральных государственных образовательных стандартов позволяет определить пути и средства организации образовательного процесса для детей </w:t>
      </w:r>
      <w:r w:rsidR="000D382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ОВЗ в принципиально новых условиях, когда результатом освоения основной образовательной программы детьми с ОВЗ должно стать введение в культуру ребёнка, </w:t>
      </w:r>
      <w:r w:rsidR="000D3829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по разным причинам выпадающего из её образовательного пространства. Необходимо отметить, что ФГОС позволяет организовать обучение детей с учётом их особых образовательных потребностей, заданных характером нарушения их развития и оценить </w:t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полученные результаты. Только удовлетворяя особые образовательные потребности такого ребёнка, можно открыть </w:t>
      </w:r>
      <w:r w:rsidR="000D3829" w:rsidRPr="00DC2EBD">
        <w:rPr>
          <w:rFonts w:ascii="Times New Roman" w:hAnsi="Times New Roman"/>
          <w:sz w:val="24"/>
          <w:szCs w:val="24"/>
        </w:rPr>
        <w:t xml:space="preserve">ему путь к общему образованию. </w:t>
      </w:r>
      <w:r w:rsidRPr="00DC2EBD">
        <w:rPr>
          <w:rFonts w:ascii="Times New Roman" w:hAnsi="Times New Roman"/>
          <w:sz w:val="24"/>
          <w:szCs w:val="24"/>
        </w:rPr>
        <w:t>Под сопровождением понимается не просто сумма разнообразных методов коррекционноразвивающей, профилактической, защитно-правовой, реабилитационной и оздоровительной работы с детьми, а именно комплексная деятельность специалистов, направленная на решение задач коррекции, развития, обучения, воспитания, социа</w:t>
      </w:r>
      <w:r w:rsidR="007B7AB3" w:rsidRPr="00DC2EBD">
        <w:rPr>
          <w:rFonts w:ascii="Times New Roman" w:hAnsi="Times New Roman"/>
          <w:sz w:val="24"/>
          <w:szCs w:val="24"/>
        </w:rPr>
        <w:t xml:space="preserve">лизации детей с ОВЗ. </w:t>
      </w:r>
      <w:r w:rsidRPr="00DC2EBD">
        <w:rPr>
          <w:rFonts w:ascii="Times New Roman" w:hAnsi="Times New Roman"/>
          <w:sz w:val="24"/>
          <w:szCs w:val="24"/>
        </w:rPr>
        <w:t>Исходным положением для формирования теории и практики комплексного сопровождения является системный подход. Ведущей идеей сопровождения является понимание специалистами необходимости самостоятельности ребенка в решении его проблем развития. В рамках этой идеологии могут быть выделены концептуальные следствия соп</w:t>
      </w:r>
      <w:r w:rsidR="007B7AB3" w:rsidRPr="00DC2EBD">
        <w:rPr>
          <w:rFonts w:ascii="Times New Roman" w:hAnsi="Times New Roman"/>
          <w:sz w:val="24"/>
          <w:szCs w:val="24"/>
        </w:rPr>
        <w:t>ровождения, которые включают:</w:t>
      </w:r>
    </w:p>
    <w:p w:rsidR="00D25EF9" w:rsidRPr="00DC2EBD" w:rsidRDefault="00D25EF9" w:rsidP="000D382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1. систематическое отслеживание психолого-педагогического статуса ребенка с ОВЗ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динамики его психического развития </w:t>
      </w:r>
      <w:r w:rsidR="007B7AB3" w:rsidRPr="00DC2EBD">
        <w:rPr>
          <w:rFonts w:ascii="Times New Roman" w:hAnsi="Times New Roman"/>
          <w:sz w:val="24"/>
          <w:szCs w:val="24"/>
        </w:rPr>
        <w:t xml:space="preserve">в процессе школьного обучения; 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2. создание социально-психологических условий для развития личности учащихся </w:t>
      </w:r>
      <w:r w:rsidR="007B7AB3" w:rsidRPr="00DC2EBD">
        <w:rPr>
          <w:rFonts w:ascii="Times New Roman" w:hAnsi="Times New Roman"/>
          <w:sz w:val="24"/>
          <w:szCs w:val="24"/>
        </w:rPr>
        <w:br/>
        <w:t>и успешного обучения;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3. создание специальных психолого-педагогических и медико-социальных условий для оказания помощи семьям и детям с особыми обр</w:t>
      </w:r>
      <w:r w:rsidR="007B7AB3" w:rsidRPr="00DC2EBD">
        <w:rPr>
          <w:rFonts w:ascii="Times New Roman" w:hAnsi="Times New Roman"/>
          <w:sz w:val="24"/>
          <w:szCs w:val="24"/>
        </w:rPr>
        <w:t xml:space="preserve">азовательными потребностями. </w:t>
      </w:r>
    </w:p>
    <w:p w:rsidR="00D25EF9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Целью психолого - педагогического  сопровождения детей с особыми образовательными потребностями в учебно-воспитательном процессе является поддержание комфортной образовательной среды, способствующей наиболее полному развитию интеллектуального, личностного и творческого потенциала детей с ОВЗ с приоритетностью подготовки детей к полноценной жизни в обществе.</w:t>
      </w:r>
      <w:r w:rsidR="007B7AB3" w:rsidRPr="00DC2EBD">
        <w:rPr>
          <w:rFonts w:ascii="Times New Roman" w:hAnsi="Times New Roman"/>
          <w:sz w:val="24"/>
          <w:szCs w:val="24"/>
        </w:rPr>
        <w:br/>
        <w:t>Задачи: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1. Выявление, анализ проблем и причин отклонений у ребенка (на уровне школьного психоло</w:t>
      </w:r>
      <w:r w:rsidR="007B7AB3" w:rsidRPr="00DC2EBD">
        <w:rPr>
          <w:rFonts w:ascii="Times New Roman" w:hAnsi="Times New Roman"/>
          <w:sz w:val="24"/>
          <w:szCs w:val="24"/>
        </w:rPr>
        <w:t>го-педагогического консилиума);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2. Комплексное ППМС сопровождение образовательного процесса детей с ОВЗ;  составление индивидуальной программы сопровождения, включая определение вида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объема необходимой помощи (обучающей, медицинской, социальнопедагогической, психологической, коррекционной);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3. Психолого-педагогическая и медико-социальная поддержка семей, имеющих детей с ОВЗ, создание условий для преодоления, замещения ограничений жизнедеятельности; · формирование родительской ответственности за здоровое развитие и воспитание детей, формирование системы семейных ценностей; </w:t>
      </w:r>
      <w:r w:rsidR="007B7AB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4. Оценка эффективности обучения и сопровождения обучающихся с ОВЗ по програ</w:t>
      </w:r>
      <w:r w:rsidR="007B7AB3" w:rsidRPr="00DC2EBD">
        <w:rPr>
          <w:rFonts w:ascii="Times New Roman" w:hAnsi="Times New Roman"/>
          <w:sz w:val="24"/>
          <w:szCs w:val="24"/>
        </w:rPr>
        <w:t>мме, рекомендованной ВК, ПМПК.</w:t>
      </w:r>
    </w:p>
    <w:p w:rsidR="00D25EF9" w:rsidRPr="00DC2EBD" w:rsidRDefault="00D25EF9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Таким образом, психолого-педагогическое и медико-социальное сопровождение детей с ОВЗ необходимо на протяжении всего периода их обучения. Для семьи, воспитывающей ребенка с ОВЗ, важным является максимальное развитие потенциальных возможностей ребенка и успешная интеграция его в обществе. Поэтому родителям необходимо своевременная помощь в воспитании этой категории детей, в том числе социальнопсихологическая по преодолению</w:t>
      </w:r>
      <w:r w:rsidR="007B7AB3" w:rsidRPr="00DC2EBD">
        <w:rPr>
          <w:rFonts w:ascii="Times New Roman" w:hAnsi="Times New Roman"/>
          <w:sz w:val="24"/>
          <w:szCs w:val="24"/>
        </w:rPr>
        <w:t xml:space="preserve"> их отчужденности в обществе.</w:t>
      </w:r>
    </w:p>
    <w:p w:rsidR="007B7AB3" w:rsidRPr="00DC2EBD" w:rsidRDefault="007B7AB3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В работе педагога-психолога можно выделить психологический блок и социальный блок.</w:t>
      </w:r>
    </w:p>
    <w:p w:rsidR="00D25EF9" w:rsidRPr="00DC2EBD" w:rsidRDefault="007B7AB3" w:rsidP="006A247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Психологический блок сопровождения детей с ОВЗ реализует несколько направлений.</w:t>
      </w:r>
    </w:p>
    <w:p w:rsidR="00D25EF9" w:rsidRPr="00DC2EBD" w:rsidRDefault="00D25EF9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Цель: Создание системы психолого-педагогических условий, способствующих успешной адаптации, реабилитации и личностному росту детей в социуме (школе, в семье).   </w:t>
      </w:r>
    </w:p>
    <w:p w:rsidR="007B7AB3" w:rsidRPr="00DC2EBD" w:rsidRDefault="007B7AB3" w:rsidP="00D25EF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Направления деятельности</w:t>
      </w:r>
    </w:p>
    <w:p w:rsidR="00D25EF9" w:rsidRPr="00DC2EBD" w:rsidRDefault="007B7AB3" w:rsidP="006A247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Диагностическое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Ранняя диагностика отклонений в развитии и анал</w:t>
      </w:r>
      <w:r w:rsidRPr="00DC2EBD">
        <w:rPr>
          <w:rFonts w:ascii="Times New Roman" w:hAnsi="Times New Roman"/>
          <w:sz w:val="24"/>
          <w:szCs w:val="24"/>
        </w:rPr>
        <w:t>из причин трудностей адаптации.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Изучение социальной ситуации развития и условий</w:t>
      </w:r>
      <w:r w:rsidRPr="00DC2EBD">
        <w:rPr>
          <w:rFonts w:ascii="Times New Roman" w:hAnsi="Times New Roman"/>
          <w:sz w:val="24"/>
          <w:szCs w:val="24"/>
        </w:rPr>
        <w:t xml:space="preserve"> семейного воспитания ребёнка.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Изучение развития эмоционально-волевой сферы и личнос</w:t>
      </w:r>
      <w:r w:rsidRPr="00DC2EBD">
        <w:rPr>
          <w:rFonts w:ascii="Times New Roman" w:hAnsi="Times New Roman"/>
          <w:sz w:val="24"/>
          <w:szCs w:val="24"/>
        </w:rPr>
        <w:t>тных особенностей обучающихся.</w:t>
      </w:r>
      <w:r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>4.</w:t>
      </w:r>
      <w:r w:rsidR="00D25EF9" w:rsidRPr="00DC2EBD">
        <w:rPr>
          <w:rFonts w:ascii="Times New Roman" w:hAnsi="Times New Roman"/>
          <w:sz w:val="24"/>
          <w:szCs w:val="24"/>
        </w:rPr>
        <w:t>Изучение условий</w:t>
      </w:r>
      <w:r w:rsidRPr="00DC2EBD">
        <w:rPr>
          <w:rFonts w:ascii="Times New Roman" w:hAnsi="Times New Roman"/>
          <w:sz w:val="24"/>
          <w:szCs w:val="24"/>
        </w:rPr>
        <w:t xml:space="preserve"> семейного воспитания ребёнка.</w:t>
      </w:r>
      <w:r w:rsidRPr="00DC2EBD">
        <w:rPr>
          <w:rFonts w:ascii="Times New Roman" w:hAnsi="Times New Roman"/>
          <w:sz w:val="24"/>
          <w:szCs w:val="24"/>
        </w:rPr>
        <w:br/>
        <w:t>5.</w:t>
      </w:r>
      <w:r w:rsidR="00D25EF9" w:rsidRPr="00DC2EBD">
        <w:rPr>
          <w:rFonts w:ascii="Times New Roman" w:hAnsi="Times New Roman"/>
          <w:sz w:val="24"/>
          <w:szCs w:val="24"/>
        </w:rPr>
        <w:t>Изучение уровня социализации ребёнка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6.</w:t>
      </w:r>
      <w:r w:rsidR="00D25EF9" w:rsidRPr="00DC2EBD">
        <w:rPr>
          <w:rFonts w:ascii="Times New Roman" w:hAnsi="Times New Roman"/>
          <w:sz w:val="24"/>
          <w:szCs w:val="24"/>
        </w:rPr>
        <w:t xml:space="preserve">Системный разносторонний контроль над уровнем </w:t>
      </w:r>
      <w:r w:rsidRPr="00DC2EBD">
        <w:rPr>
          <w:rFonts w:ascii="Times New Roman" w:hAnsi="Times New Roman"/>
          <w:sz w:val="24"/>
          <w:szCs w:val="24"/>
        </w:rPr>
        <w:t>и динамикой развития ребёнка.</w:t>
      </w:r>
      <w:r w:rsidRPr="00DC2EBD">
        <w:rPr>
          <w:rFonts w:ascii="Times New Roman" w:hAnsi="Times New Roman"/>
          <w:sz w:val="24"/>
          <w:szCs w:val="24"/>
        </w:rPr>
        <w:br/>
        <w:t>Коррекционное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1.Разработка индивидуальной программы сопровождения. Выбор оптимальных для развития ребёнка с ограниченными возможностями здоровья коррекционных программ/методик, методов и приёмов обучения в соответствии с его особыми об</w:t>
      </w:r>
      <w:r w:rsidRPr="00DC2EBD">
        <w:rPr>
          <w:rFonts w:ascii="Times New Roman" w:hAnsi="Times New Roman"/>
          <w:sz w:val="24"/>
          <w:szCs w:val="24"/>
        </w:rPr>
        <w:t>разовательными потребностями.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Системное воздействие на учебно-познавательную деятельность ребёнка в динамике образовательного процесса, направленное на формирование универсальных учебных действий и ко</w:t>
      </w:r>
      <w:r w:rsidRPr="00DC2EBD">
        <w:rPr>
          <w:rFonts w:ascii="Times New Roman" w:hAnsi="Times New Roman"/>
          <w:sz w:val="24"/>
          <w:szCs w:val="24"/>
        </w:rPr>
        <w:t>ррекцию отклонений в развитии.</w:t>
      </w:r>
      <w:r w:rsidRPr="00DC2EBD">
        <w:rPr>
          <w:rFonts w:ascii="Times New Roman" w:hAnsi="Times New Roman"/>
          <w:sz w:val="24"/>
          <w:szCs w:val="24"/>
        </w:rPr>
        <w:br/>
        <w:t>Развивающее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Развитие моторики, графо-моторных навыков, тактильно-двигательного восприятия, внимания, памяти, мышления</w:t>
      </w:r>
      <w:r w:rsidRPr="00DC2EBD">
        <w:rPr>
          <w:rFonts w:ascii="Times New Roman" w:hAnsi="Times New Roman"/>
          <w:sz w:val="24"/>
          <w:szCs w:val="24"/>
        </w:rPr>
        <w:t>, эмоционально-волевой сферы.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Развитие у</w:t>
      </w:r>
      <w:r w:rsidRPr="00DC2EBD">
        <w:rPr>
          <w:rFonts w:ascii="Times New Roman" w:hAnsi="Times New Roman"/>
          <w:sz w:val="24"/>
          <w:szCs w:val="24"/>
        </w:rPr>
        <w:t>ниверсальных учебных действий.</w:t>
      </w:r>
      <w:r w:rsidRPr="00DC2EBD">
        <w:rPr>
          <w:rFonts w:ascii="Times New Roman" w:hAnsi="Times New Roman"/>
          <w:sz w:val="24"/>
          <w:szCs w:val="24"/>
        </w:rPr>
        <w:br/>
        <w:t>Консультационное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 xml:space="preserve">Разработка рекомендаций по основным направлениям работы с обучающимися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для всех участников</w:t>
      </w:r>
      <w:r w:rsidRPr="00DC2EBD">
        <w:rPr>
          <w:rFonts w:ascii="Times New Roman" w:hAnsi="Times New Roman"/>
          <w:sz w:val="24"/>
          <w:szCs w:val="24"/>
        </w:rPr>
        <w:t xml:space="preserve"> образовательного процесса.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Консультирование педагогов по результатам диагностики, по выбору индивидуально-ориентированных методов и </w:t>
      </w:r>
      <w:r w:rsidRPr="00DC2EBD">
        <w:rPr>
          <w:rFonts w:ascii="Times New Roman" w:hAnsi="Times New Roman"/>
          <w:sz w:val="24"/>
          <w:szCs w:val="24"/>
        </w:rPr>
        <w:t>приёмов работы с обучающимися.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Помощь родителям в вопросах выбора стратегии воспитания и приёмов коррекционного обучения ребёнка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4.</w:t>
      </w:r>
      <w:r w:rsidR="00D25EF9" w:rsidRPr="00DC2EBD">
        <w:rPr>
          <w:rFonts w:ascii="Times New Roman" w:hAnsi="Times New Roman"/>
          <w:sz w:val="24"/>
          <w:szCs w:val="24"/>
        </w:rPr>
        <w:t>Содействие в приобретении обучающимися психологических знаний, умений, навыков необходимых в преодолении</w:t>
      </w:r>
      <w:r w:rsidRPr="00DC2EBD">
        <w:rPr>
          <w:rFonts w:ascii="Times New Roman" w:hAnsi="Times New Roman"/>
          <w:sz w:val="24"/>
          <w:szCs w:val="24"/>
        </w:rPr>
        <w:t xml:space="preserve"> трудностей общения, обучения.</w:t>
      </w:r>
      <w:r w:rsidRPr="00DC2EBD">
        <w:rPr>
          <w:rFonts w:ascii="Times New Roman" w:hAnsi="Times New Roman"/>
          <w:sz w:val="24"/>
          <w:szCs w:val="24"/>
        </w:rPr>
        <w:br/>
        <w:t>5.</w:t>
      </w:r>
      <w:r w:rsidR="00D25EF9" w:rsidRPr="00DC2EBD">
        <w:rPr>
          <w:rFonts w:ascii="Times New Roman" w:hAnsi="Times New Roman"/>
          <w:sz w:val="24"/>
          <w:szCs w:val="24"/>
        </w:rPr>
        <w:t>Содействи</w:t>
      </w:r>
      <w:r w:rsidRPr="00DC2EBD">
        <w:rPr>
          <w:rFonts w:ascii="Times New Roman" w:hAnsi="Times New Roman"/>
          <w:sz w:val="24"/>
          <w:szCs w:val="24"/>
        </w:rPr>
        <w:t>е в выборе будущей профессии.</w:t>
      </w:r>
      <w:r w:rsidRPr="00DC2EBD">
        <w:rPr>
          <w:rFonts w:ascii="Times New Roman" w:hAnsi="Times New Roman"/>
          <w:sz w:val="24"/>
          <w:szCs w:val="24"/>
        </w:rPr>
        <w:br/>
        <w:t>Просветительское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>Различные формы просветительской деятельности (лекции, беседы, информационные стенды, печатные материалы), направленные на разъяснение участникам образовательного процесса вопросов, связанных с особенностями образовательного процесса, повышения</w:t>
      </w:r>
      <w:r w:rsidRPr="00DC2EBD">
        <w:rPr>
          <w:rFonts w:ascii="Times New Roman" w:hAnsi="Times New Roman"/>
          <w:sz w:val="24"/>
          <w:szCs w:val="24"/>
        </w:rPr>
        <w:t xml:space="preserve"> психологической грамотности.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Проведение тематических выступлений для педагогов по разъяснению индивидуально-типологических особенностей различных категорий детей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EA5D53" w:rsidRPr="00DC2EBD">
        <w:rPr>
          <w:rFonts w:ascii="Times New Roman" w:hAnsi="Times New Roman"/>
          <w:sz w:val="24"/>
          <w:szCs w:val="24"/>
        </w:rPr>
        <w:t xml:space="preserve">Работа на школьном сайте. </w:t>
      </w:r>
    </w:p>
    <w:p w:rsidR="007B7AB3" w:rsidRPr="00DC2EBD" w:rsidRDefault="007B7AB3" w:rsidP="007B7AB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C28BF" w:rsidRPr="00DC2EBD" w:rsidRDefault="007B7AB3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Социальный блок</w:t>
      </w:r>
      <w:r w:rsidR="00D25EF9" w:rsidRPr="00DC2EBD">
        <w:rPr>
          <w:rFonts w:ascii="Times New Roman" w:hAnsi="Times New Roman"/>
          <w:sz w:val="24"/>
          <w:szCs w:val="24"/>
        </w:rPr>
        <w:t xml:space="preserve"> сопровождения детей с ОВЗ</w:t>
      </w:r>
    </w:p>
    <w:p w:rsidR="00EA5D53" w:rsidRPr="00DC2EBD" w:rsidRDefault="00D25EF9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 Цель: Создание благоприятных условий для развития личности ребёнка, оказание ему комплексной помощи в саморазвитии и самореализации в процессе восприятия мира </w:t>
      </w:r>
      <w:r w:rsidR="007C28B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адаптации в нём, защита ребёнка в его личностном пространстве, установление связей </w:t>
      </w:r>
      <w:r w:rsidR="007C28B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партнёрских от</w:t>
      </w:r>
      <w:r w:rsidR="007C28BF" w:rsidRPr="00DC2EBD">
        <w:rPr>
          <w:rFonts w:ascii="Times New Roman" w:hAnsi="Times New Roman"/>
          <w:sz w:val="24"/>
          <w:szCs w:val="24"/>
        </w:rPr>
        <w:t xml:space="preserve">ношений между семьёй и школой. </w:t>
      </w:r>
    </w:p>
    <w:p w:rsidR="007C28BF" w:rsidRPr="00DC2EBD" w:rsidRDefault="007C28BF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Ответственный за работу с</w:t>
      </w:r>
      <w:r w:rsidR="00D25EF9" w:rsidRPr="00DC2EBD">
        <w:rPr>
          <w:rFonts w:ascii="Times New Roman" w:hAnsi="Times New Roman"/>
          <w:sz w:val="24"/>
          <w:szCs w:val="24"/>
        </w:rPr>
        <w:t xml:space="preserve">оциальный педагог </w:t>
      </w:r>
    </w:p>
    <w:p w:rsidR="007C28BF" w:rsidRPr="00DC2EBD" w:rsidRDefault="00D25EF9" w:rsidP="006A24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</w:t>
      </w:r>
      <w:r w:rsidR="007C28BF" w:rsidRPr="00DC2EBD">
        <w:rPr>
          <w:rFonts w:ascii="Times New Roman" w:hAnsi="Times New Roman"/>
          <w:sz w:val="24"/>
          <w:szCs w:val="24"/>
        </w:rPr>
        <w:t>правления деятельности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Диагностическое</w:t>
      </w:r>
      <w:r w:rsidRPr="00DC2EBD">
        <w:rPr>
          <w:rFonts w:ascii="Times New Roman" w:hAnsi="Times New Roman"/>
          <w:sz w:val="24"/>
          <w:szCs w:val="24"/>
        </w:rPr>
        <w:br/>
        <w:t>1.</w:t>
      </w:r>
      <w:r w:rsidR="00D25EF9" w:rsidRPr="00DC2EBD">
        <w:rPr>
          <w:rFonts w:ascii="Times New Roman" w:hAnsi="Times New Roman"/>
          <w:sz w:val="24"/>
          <w:szCs w:val="24"/>
        </w:rPr>
        <w:t xml:space="preserve">Исследование семей для выявления общих, социально-педагогических сведений о семье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в соответствии с социал</w:t>
      </w:r>
      <w:r w:rsidRPr="00DC2EBD">
        <w:rPr>
          <w:rFonts w:ascii="Times New Roman" w:hAnsi="Times New Roman"/>
          <w:sz w:val="24"/>
          <w:szCs w:val="24"/>
        </w:rPr>
        <w:t>ьным паспортом семьи.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>Изучение ситуации развития ребёнка, условий воспитания. Обследо</w:t>
      </w:r>
      <w:r w:rsidRPr="00DC2EBD">
        <w:rPr>
          <w:rFonts w:ascii="Times New Roman" w:hAnsi="Times New Roman"/>
          <w:sz w:val="24"/>
          <w:szCs w:val="24"/>
        </w:rPr>
        <w:t>вание жилищно-бытовых условий.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 xml:space="preserve">Собеседование с участниками образовательного процесса для выявления проблем 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в обучении и воспитании</w:t>
      </w:r>
      <w:r w:rsidRPr="00DC2EBD">
        <w:rPr>
          <w:rFonts w:ascii="Times New Roman" w:hAnsi="Times New Roman"/>
          <w:sz w:val="24"/>
          <w:szCs w:val="24"/>
        </w:rPr>
        <w:t xml:space="preserve"> детей с ОВЗ, их реабилитации.</w:t>
      </w:r>
      <w:r w:rsidRPr="00DC2EBD">
        <w:rPr>
          <w:rFonts w:ascii="Times New Roman" w:hAnsi="Times New Roman"/>
          <w:sz w:val="24"/>
          <w:szCs w:val="24"/>
        </w:rPr>
        <w:br/>
        <w:t>4.</w:t>
      </w:r>
      <w:r w:rsidR="00D25EF9" w:rsidRPr="00DC2EBD">
        <w:rPr>
          <w:rFonts w:ascii="Times New Roman" w:hAnsi="Times New Roman"/>
          <w:sz w:val="24"/>
          <w:szCs w:val="24"/>
        </w:rPr>
        <w:t>Распознавание, диагностирование и разрешение конфликтов, затрагивающих интересы ребенка, проблемных ситуаций на ранних стадиях развития с целью предотв</w:t>
      </w:r>
      <w:r w:rsidRPr="00DC2EBD">
        <w:rPr>
          <w:rFonts w:ascii="Times New Roman" w:hAnsi="Times New Roman"/>
          <w:sz w:val="24"/>
          <w:szCs w:val="24"/>
        </w:rPr>
        <w:t>ращения серьёзных последствий.</w:t>
      </w:r>
      <w:r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>5.С</w:t>
      </w:r>
      <w:r w:rsidR="00D25EF9" w:rsidRPr="00DC2EBD">
        <w:rPr>
          <w:rFonts w:ascii="Times New Roman" w:hAnsi="Times New Roman"/>
          <w:sz w:val="24"/>
          <w:szCs w:val="24"/>
        </w:rPr>
        <w:t>оздание и корректировка банка данных, реабилитационных карт детей с огранич</w:t>
      </w:r>
      <w:r w:rsidRPr="00DC2EBD">
        <w:rPr>
          <w:rFonts w:ascii="Times New Roman" w:hAnsi="Times New Roman"/>
          <w:sz w:val="24"/>
          <w:szCs w:val="24"/>
        </w:rPr>
        <w:t>енными возможностями здоровья.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Учебно — воспитательное</w:t>
      </w:r>
    </w:p>
    <w:p w:rsidR="007C28BF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1.</w:t>
      </w:r>
      <w:r w:rsidR="00D25EF9" w:rsidRPr="00DC2EBD">
        <w:rPr>
          <w:rFonts w:ascii="Times New Roman" w:hAnsi="Times New Roman"/>
          <w:sz w:val="24"/>
          <w:szCs w:val="24"/>
        </w:rPr>
        <w:t>Помощь семье в проблемах, связанных с учебой и восп</w:t>
      </w:r>
      <w:r w:rsidRPr="00DC2EBD">
        <w:rPr>
          <w:rFonts w:ascii="Times New Roman" w:hAnsi="Times New Roman"/>
          <w:sz w:val="24"/>
          <w:szCs w:val="24"/>
        </w:rPr>
        <w:t>итанием ребенка.</w:t>
      </w:r>
      <w:r w:rsidRPr="00DC2EBD">
        <w:rPr>
          <w:rFonts w:ascii="Times New Roman" w:hAnsi="Times New Roman"/>
          <w:sz w:val="24"/>
          <w:szCs w:val="24"/>
        </w:rPr>
        <w:br/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Помощь ребенку в устранении причин, негативно влияющих на его посещаемость </w:t>
      </w:r>
      <w:r w:rsidRPr="00DC2EBD">
        <w:rPr>
          <w:rFonts w:ascii="Times New Roman" w:hAnsi="Times New Roman"/>
          <w:sz w:val="24"/>
          <w:szCs w:val="24"/>
        </w:rPr>
        <w:br/>
        <w:t xml:space="preserve">и успеваемость. 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Оказание помощи в учебной деятельности и личностном росте, выработка единых педагогических требований в рабо</w:t>
      </w:r>
      <w:r w:rsidRPr="00DC2EBD">
        <w:rPr>
          <w:rFonts w:ascii="Times New Roman" w:hAnsi="Times New Roman"/>
          <w:sz w:val="24"/>
          <w:szCs w:val="24"/>
        </w:rPr>
        <w:t xml:space="preserve">те с каждым ребёнком с ОВЗ. </w:t>
      </w:r>
    </w:p>
    <w:p w:rsidR="00D25EF9" w:rsidRPr="00DC2EBD" w:rsidRDefault="007C28BF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4.</w:t>
      </w:r>
      <w:r w:rsidR="00D25EF9" w:rsidRPr="00DC2EBD">
        <w:rPr>
          <w:rFonts w:ascii="Times New Roman" w:hAnsi="Times New Roman"/>
          <w:sz w:val="24"/>
          <w:szCs w:val="24"/>
        </w:rPr>
        <w:t>Организация досуга детей с ОВЗ, вовлечение их в кружковую, секционную, трудовую деятельность, с целью проявления творческих способностей ребёнка и обеспечения его</w:t>
      </w:r>
      <w:r w:rsidRPr="00DC2EBD">
        <w:rPr>
          <w:rFonts w:ascii="Times New Roman" w:hAnsi="Times New Roman"/>
          <w:sz w:val="24"/>
          <w:szCs w:val="24"/>
        </w:rPr>
        <w:t xml:space="preserve"> занятостью в свободное время.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5. Содействие в социальной адаптации обучающихся (социальный патронаж, экскурсии, участие в празд</w:t>
      </w:r>
      <w:r w:rsidRPr="00DC2EBD">
        <w:rPr>
          <w:rFonts w:ascii="Times New Roman" w:hAnsi="Times New Roman"/>
          <w:sz w:val="24"/>
          <w:szCs w:val="24"/>
        </w:rPr>
        <w:t>никах, концертах, спектаклях).</w:t>
      </w:r>
    </w:p>
    <w:p w:rsidR="00D25EF9" w:rsidRPr="00DC2EBD" w:rsidRDefault="00D25EF9" w:rsidP="006A247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Оздоровительное  </w:t>
      </w:r>
      <w:r w:rsidR="007C28BF" w:rsidRPr="00DC2EBD">
        <w:rPr>
          <w:rFonts w:ascii="Times New Roman" w:hAnsi="Times New Roman"/>
          <w:sz w:val="24"/>
          <w:szCs w:val="24"/>
        </w:rPr>
        <w:br/>
        <w:t>1.</w:t>
      </w:r>
      <w:r w:rsidRPr="00DC2EBD">
        <w:rPr>
          <w:rFonts w:ascii="Times New Roman" w:hAnsi="Times New Roman"/>
          <w:sz w:val="24"/>
          <w:szCs w:val="24"/>
        </w:rPr>
        <w:t>Обеспечение сохранности и укрепление физического, психического, социального и нр</w:t>
      </w:r>
      <w:r w:rsidR="007C28BF" w:rsidRPr="00DC2EBD">
        <w:rPr>
          <w:rFonts w:ascii="Times New Roman" w:hAnsi="Times New Roman"/>
          <w:sz w:val="24"/>
          <w:szCs w:val="24"/>
        </w:rPr>
        <w:t>авственного здоровья личности.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2.</w:t>
      </w:r>
      <w:r w:rsidR="00D25EF9" w:rsidRPr="00DC2EBD">
        <w:rPr>
          <w:rFonts w:ascii="Times New Roman" w:hAnsi="Times New Roman"/>
          <w:sz w:val="24"/>
          <w:szCs w:val="24"/>
        </w:rPr>
        <w:t>Организация совместных усилий социальной, медицинс</w:t>
      </w:r>
      <w:r w:rsidRPr="00DC2EBD">
        <w:rPr>
          <w:rFonts w:ascii="Times New Roman" w:hAnsi="Times New Roman"/>
          <w:sz w:val="24"/>
          <w:szCs w:val="24"/>
        </w:rPr>
        <w:t>кой, педагогической поддержки.</w:t>
      </w:r>
      <w:r w:rsidRPr="00DC2EBD">
        <w:rPr>
          <w:rFonts w:ascii="Times New Roman" w:hAnsi="Times New Roman"/>
          <w:sz w:val="24"/>
          <w:szCs w:val="24"/>
        </w:rPr>
        <w:br/>
        <w:t>3.</w:t>
      </w:r>
      <w:r w:rsidR="00D25EF9" w:rsidRPr="00DC2EBD">
        <w:rPr>
          <w:rFonts w:ascii="Times New Roman" w:hAnsi="Times New Roman"/>
          <w:sz w:val="24"/>
          <w:szCs w:val="24"/>
        </w:rPr>
        <w:t>Содействие в организации санаторно-курортного лечения, медицинского обследования, посещения оздоровит</w:t>
      </w:r>
      <w:r w:rsidRPr="00DC2EBD">
        <w:rPr>
          <w:rFonts w:ascii="Times New Roman" w:hAnsi="Times New Roman"/>
          <w:sz w:val="24"/>
          <w:szCs w:val="24"/>
        </w:rPr>
        <w:t>ельного лагеря (пришкольный).</w:t>
      </w:r>
    </w:p>
    <w:p w:rsidR="00D25EF9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Консультационное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1.Индивидуальное и групповое консультирование детей и родителей по вопросам воспитания; разрешение проблемных жизненных ситуаций, снятие стресса.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2.</w:t>
      </w:r>
      <w:r w:rsidR="00D25EF9" w:rsidRPr="00DC2EBD">
        <w:rPr>
          <w:rFonts w:ascii="Times New Roman" w:hAnsi="Times New Roman"/>
          <w:sz w:val="24"/>
          <w:szCs w:val="24"/>
        </w:rPr>
        <w:t xml:space="preserve">Оказание социально-правового консультирования детям с ОВЗ и их семьям с целью соблюдения их прав. </w:t>
      </w:r>
    </w:p>
    <w:p w:rsidR="007C28BF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Социально – правовое</w:t>
      </w:r>
    </w:p>
    <w:p w:rsidR="00217AC9" w:rsidRPr="00DC2EBD" w:rsidRDefault="007C28BF" w:rsidP="0003733F">
      <w:pPr>
        <w:spacing w:after="0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1.</w:t>
      </w:r>
      <w:r w:rsidR="00D25EF9" w:rsidRPr="00DC2EBD">
        <w:rPr>
          <w:rFonts w:ascii="Times New Roman" w:hAnsi="Times New Roman"/>
          <w:sz w:val="24"/>
          <w:szCs w:val="24"/>
        </w:rPr>
        <w:t>Пропаганда и разъяснение прав детей, сем</w:t>
      </w:r>
      <w:r w:rsidRPr="00DC2EBD">
        <w:rPr>
          <w:rFonts w:ascii="Times New Roman" w:hAnsi="Times New Roman"/>
          <w:sz w:val="24"/>
          <w:szCs w:val="24"/>
        </w:rPr>
        <w:t>ьи и педагогов.</w:t>
      </w:r>
      <w:r w:rsidRPr="00DC2EBD">
        <w:rPr>
          <w:rFonts w:ascii="Times New Roman" w:hAnsi="Times New Roman"/>
          <w:sz w:val="24"/>
          <w:szCs w:val="24"/>
        </w:rPr>
        <w:br/>
      </w:r>
      <w:r w:rsidR="00D25EF9" w:rsidRPr="00DC2EBD">
        <w:rPr>
          <w:rFonts w:ascii="Times New Roman" w:hAnsi="Times New Roman"/>
          <w:sz w:val="24"/>
          <w:szCs w:val="24"/>
        </w:rPr>
        <w:t>2. Соблюдение прав ребенка, социально-правово</w:t>
      </w:r>
      <w:r w:rsidR="00D25EF9" w:rsidRPr="00DC2EBD">
        <w:rPr>
          <w:rFonts w:ascii="Times New Roman" w:hAnsi="Times New Roman"/>
          <w:b/>
          <w:sz w:val="24"/>
          <w:szCs w:val="24"/>
        </w:rPr>
        <w:t xml:space="preserve">е </w:t>
      </w:r>
      <w:r w:rsidRPr="00DC2EBD">
        <w:rPr>
          <w:rFonts w:ascii="Times New Roman" w:hAnsi="Times New Roman"/>
          <w:sz w:val="24"/>
          <w:szCs w:val="24"/>
        </w:rPr>
        <w:t>консультирование.</w:t>
      </w:r>
    </w:p>
    <w:p w:rsidR="007C28BF" w:rsidRPr="00DC2EBD" w:rsidRDefault="007C28BF" w:rsidP="006A247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К сожалению штатным расписание ГБОУ «Нижнекамская школа-интернат для детей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с ОВЗ» не предусмотрена ставка социального педагога. Педагог-психолог работает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по совместительству на 0,5 ставки и не может выполнять работу в полном объеме. Педагог-психолог школы-интерната не имеет собственного помещения и ведет диагностическую </w:t>
      </w:r>
      <w:r w:rsidR="00EA5D53" w:rsidRPr="00DC2EBD">
        <w:rPr>
          <w:rFonts w:ascii="Times New Roman" w:hAnsi="Times New Roman"/>
          <w:sz w:val="24"/>
          <w:szCs w:val="24"/>
        </w:rPr>
        <w:br/>
        <w:t xml:space="preserve">и просветительскую </w:t>
      </w:r>
      <w:r w:rsidRPr="00DC2EBD">
        <w:rPr>
          <w:rFonts w:ascii="Times New Roman" w:hAnsi="Times New Roman"/>
          <w:sz w:val="24"/>
          <w:szCs w:val="24"/>
        </w:rPr>
        <w:t>деятельность в соответствие с планом работы ГБО</w:t>
      </w:r>
      <w:r w:rsidR="00EA5D53" w:rsidRPr="00DC2EBD">
        <w:rPr>
          <w:rFonts w:ascii="Times New Roman" w:hAnsi="Times New Roman"/>
          <w:sz w:val="24"/>
          <w:szCs w:val="24"/>
        </w:rPr>
        <w:t xml:space="preserve">У «Нижнекамская школа-интернат», а </w:t>
      </w:r>
      <w:r w:rsidRPr="00DC2EBD">
        <w:rPr>
          <w:rFonts w:ascii="Times New Roman" w:hAnsi="Times New Roman"/>
          <w:sz w:val="24"/>
          <w:szCs w:val="24"/>
        </w:rPr>
        <w:t xml:space="preserve">консультационную по запросу участников образовательного процесса. </w:t>
      </w:r>
      <w:r w:rsidR="00EA5D53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В перспе</w:t>
      </w:r>
      <w:r w:rsidR="00EA5D53" w:rsidRPr="00DC2EBD">
        <w:rPr>
          <w:rFonts w:ascii="Times New Roman" w:hAnsi="Times New Roman"/>
          <w:sz w:val="24"/>
          <w:szCs w:val="24"/>
        </w:rPr>
        <w:t>ктиве еще предстоит наладить систему психолого-педагогического сопровождения учебно-воспитательного процесса и включить вопросы ее изучения и контроля в систему ВСОКО. На данном этапе работу в этом направлении можно признать удовлетворительной лишь частично.</w:t>
      </w:r>
    </w:p>
    <w:p w:rsidR="00EA5D53" w:rsidRPr="00DC2EBD" w:rsidRDefault="00EA5D53" w:rsidP="00052F4E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</w:p>
    <w:p w:rsidR="00EA5D53" w:rsidRPr="00721E26" w:rsidRDefault="0003733F" w:rsidP="0003733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721E26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5 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>Анализ деятельности школы по охране здо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ровья обучающихся </w:t>
      </w:r>
      <w:r w:rsidR="00721E26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и обеспечению</w:t>
      </w:r>
      <w:r w:rsidR="00EA5D53" w:rsidRPr="00721E2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безопасных условий жизнедеятельности.</w:t>
      </w:r>
    </w:p>
    <w:p w:rsidR="00721E26" w:rsidRDefault="00EA5D53" w:rsidP="006A2479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С</w:t>
      </w:r>
      <w:r w:rsidR="00052F4E" w:rsidRPr="00DC2EBD">
        <w:rPr>
          <w:rFonts w:ascii="Times New Roman" w:hAnsi="Times New Roman"/>
          <w:sz w:val="24"/>
          <w:szCs w:val="24"/>
        </w:rPr>
        <w:t>истема</w:t>
      </w:r>
      <w:r w:rsidRPr="00DC2EBD">
        <w:rPr>
          <w:rFonts w:ascii="Times New Roman" w:hAnsi="Times New Roman"/>
          <w:sz w:val="24"/>
          <w:szCs w:val="24"/>
        </w:rPr>
        <w:t xml:space="preserve"> работы в ГБОУ «Нижнекамская школа-интернат» </w:t>
      </w:r>
      <w:r w:rsidR="00052F4E" w:rsidRPr="00DC2EBD">
        <w:rPr>
          <w:rFonts w:ascii="Times New Roman" w:hAnsi="Times New Roman"/>
          <w:sz w:val="24"/>
          <w:szCs w:val="24"/>
        </w:rPr>
        <w:t xml:space="preserve">в данном направлении </w:t>
      </w:r>
      <w:r w:rsidRPr="00DC2EBD">
        <w:rPr>
          <w:rFonts w:ascii="Times New Roman" w:hAnsi="Times New Roman"/>
          <w:sz w:val="24"/>
          <w:szCs w:val="24"/>
        </w:rPr>
        <w:t xml:space="preserve">включает в себя методическое, спортивно-оздоровительное, образовательную </w:t>
      </w:r>
      <w:r w:rsidR="006A2479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и воспитательную область, ученическое самоуправление, систематическую работу по охране труда и технике безопасности и по контролю за санитарно-гигиеническими нормами их соблюдением.</w:t>
      </w:r>
      <w:r w:rsidR="0003733F">
        <w:rPr>
          <w:rFonts w:ascii="Times New Roman" w:hAnsi="Times New Roman"/>
          <w:sz w:val="24"/>
          <w:szCs w:val="24"/>
        </w:rPr>
        <w:t xml:space="preserve"> </w:t>
      </w:r>
      <w:r w:rsidR="00052F4E" w:rsidRPr="00DC2EBD">
        <w:rPr>
          <w:rFonts w:ascii="Times New Roman" w:hAnsi="Times New Roman"/>
          <w:sz w:val="24"/>
          <w:szCs w:val="24"/>
        </w:rPr>
        <w:t>О</w:t>
      </w:r>
      <w:r w:rsidRPr="00DC2EBD">
        <w:rPr>
          <w:rFonts w:ascii="Times New Roman" w:hAnsi="Times New Roman"/>
          <w:sz w:val="24"/>
          <w:szCs w:val="24"/>
        </w:rPr>
        <w:t xml:space="preserve">снову </w:t>
      </w:r>
      <w:r w:rsidR="00052F4E" w:rsidRPr="00DC2EBD">
        <w:rPr>
          <w:rFonts w:ascii="Times New Roman" w:hAnsi="Times New Roman"/>
          <w:sz w:val="24"/>
          <w:szCs w:val="24"/>
        </w:rPr>
        <w:t xml:space="preserve">деятельности педагогического коллектива составляет «Программа </w:t>
      </w:r>
      <w:r w:rsidRPr="00DC2EBD">
        <w:rPr>
          <w:rFonts w:ascii="Times New Roman" w:hAnsi="Times New Roman"/>
          <w:sz w:val="24"/>
          <w:szCs w:val="24"/>
        </w:rPr>
        <w:t>формирования культуры здорового безопасного обра</w:t>
      </w:r>
      <w:r w:rsidR="00052F4E" w:rsidRPr="00DC2EBD">
        <w:rPr>
          <w:rFonts w:ascii="Times New Roman" w:hAnsi="Times New Roman"/>
          <w:sz w:val="24"/>
          <w:szCs w:val="24"/>
        </w:rPr>
        <w:t xml:space="preserve">за жизни». Каждый учитель </w:t>
      </w:r>
      <w:r w:rsidRPr="00DC2EBD">
        <w:rPr>
          <w:rFonts w:ascii="Times New Roman" w:hAnsi="Times New Roman"/>
          <w:sz w:val="24"/>
          <w:szCs w:val="24"/>
        </w:rPr>
        <w:t>коллектива</w:t>
      </w:r>
      <w:r w:rsidR="00052F4E" w:rsidRPr="00DC2EBD">
        <w:rPr>
          <w:rFonts w:ascii="Times New Roman" w:hAnsi="Times New Roman"/>
          <w:sz w:val="24"/>
          <w:szCs w:val="24"/>
        </w:rPr>
        <w:t xml:space="preserve"> школы-интерната</w:t>
      </w:r>
      <w:r w:rsidRPr="00DC2EBD">
        <w:rPr>
          <w:rFonts w:ascii="Times New Roman" w:hAnsi="Times New Roman"/>
          <w:sz w:val="24"/>
          <w:szCs w:val="24"/>
        </w:rPr>
        <w:t xml:space="preserve"> организует свою де</w:t>
      </w:r>
      <w:r w:rsidR="00052F4E" w:rsidRPr="00DC2EBD">
        <w:rPr>
          <w:rFonts w:ascii="Times New Roman" w:hAnsi="Times New Roman"/>
          <w:sz w:val="24"/>
          <w:szCs w:val="24"/>
        </w:rPr>
        <w:t>ятельность по формированию у обучающихся</w:t>
      </w:r>
      <w:r w:rsidRPr="00DC2EBD">
        <w:rPr>
          <w:rFonts w:ascii="Times New Roman" w:hAnsi="Times New Roman"/>
          <w:sz w:val="24"/>
          <w:szCs w:val="24"/>
        </w:rPr>
        <w:t xml:space="preserve"> ориентации </w:t>
      </w:r>
      <w:r w:rsidR="0003733F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на здоровый образ жизни и по улучшению физического и нравственного </w:t>
      </w:r>
      <w:r w:rsidR="00052F4E" w:rsidRPr="00DC2EBD">
        <w:rPr>
          <w:rFonts w:ascii="Times New Roman" w:hAnsi="Times New Roman"/>
          <w:sz w:val="24"/>
          <w:szCs w:val="24"/>
        </w:rPr>
        <w:t>состояния</w:t>
      </w:r>
      <w:r w:rsidRPr="00DC2EBD">
        <w:rPr>
          <w:rFonts w:ascii="Times New Roman" w:hAnsi="Times New Roman"/>
          <w:sz w:val="24"/>
          <w:szCs w:val="24"/>
        </w:rPr>
        <w:t xml:space="preserve"> обучающихся.</w:t>
      </w:r>
      <w:r w:rsidR="00052F4E" w:rsidRPr="00DC2EBD">
        <w:rPr>
          <w:rFonts w:ascii="Times New Roman" w:hAnsi="Times New Roman"/>
          <w:sz w:val="24"/>
          <w:szCs w:val="24"/>
        </w:rPr>
        <w:t xml:space="preserve"> Классные руководители проводт </w:t>
      </w:r>
      <w:r w:rsidRPr="00DC2EBD">
        <w:rPr>
          <w:rFonts w:ascii="Times New Roman" w:hAnsi="Times New Roman"/>
          <w:sz w:val="24"/>
          <w:szCs w:val="24"/>
        </w:rPr>
        <w:t xml:space="preserve"> тематические классные часы </w:t>
      </w:r>
      <w:r w:rsidR="00721E26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lastRenderedPageBreak/>
        <w:t xml:space="preserve">по данному </w:t>
      </w:r>
      <w:r w:rsidR="00052F4E" w:rsidRPr="00DC2EBD">
        <w:rPr>
          <w:rFonts w:ascii="Times New Roman" w:hAnsi="Times New Roman"/>
          <w:sz w:val="24"/>
          <w:szCs w:val="24"/>
        </w:rPr>
        <w:t>направлению и обучающиеся, участвуют</w:t>
      </w:r>
      <w:r w:rsidRPr="00DC2EBD">
        <w:rPr>
          <w:rFonts w:ascii="Times New Roman" w:hAnsi="Times New Roman"/>
          <w:sz w:val="24"/>
          <w:szCs w:val="24"/>
        </w:rPr>
        <w:t xml:space="preserve"> спортивных соревнованиях школьного </w:t>
      </w:r>
      <w:r w:rsidR="00052F4E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муниципального уровня. В рамках Европейской недели иммунизации были проведены классные часы на темы: «Что </w:t>
      </w:r>
      <w:r w:rsidR="00052F4E" w:rsidRPr="00DC2EBD">
        <w:rPr>
          <w:rFonts w:ascii="Times New Roman" w:hAnsi="Times New Roman"/>
          <w:sz w:val="24"/>
          <w:szCs w:val="24"/>
        </w:rPr>
        <w:t>такое иммунизация?», «Защити</w:t>
      </w:r>
      <w:r w:rsidRPr="00DC2EBD">
        <w:rPr>
          <w:rFonts w:ascii="Times New Roman" w:hAnsi="Times New Roman"/>
          <w:sz w:val="24"/>
          <w:szCs w:val="24"/>
        </w:rPr>
        <w:t xml:space="preserve"> себя – сделай прививку!», акции «Стоп Вич Спид» «Я могу остановить туберкулез» с участием старшей медсестры Махияновой Л.Г. В рамках реализации Долгосрочной целевой  программы  профилактики</w:t>
      </w:r>
      <w:r w:rsidR="00052F4E" w:rsidRPr="00DC2EBD">
        <w:rPr>
          <w:rFonts w:ascii="Times New Roman" w:hAnsi="Times New Roman"/>
          <w:sz w:val="24"/>
          <w:szCs w:val="24"/>
        </w:rPr>
        <w:t xml:space="preserve"> наркотизации населения в РТ и </w:t>
      </w:r>
      <w:r w:rsidRPr="00DC2EBD">
        <w:rPr>
          <w:rFonts w:ascii="Times New Roman" w:hAnsi="Times New Roman"/>
          <w:sz w:val="24"/>
          <w:szCs w:val="24"/>
        </w:rPr>
        <w:t>в рамках республиканск</w:t>
      </w:r>
      <w:r w:rsidR="00052F4E" w:rsidRPr="00DC2EBD">
        <w:rPr>
          <w:rFonts w:ascii="Times New Roman" w:hAnsi="Times New Roman"/>
          <w:sz w:val="24"/>
          <w:szCs w:val="24"/>
        </w:rPr>
        <w:t xml:space="preserve">ой акции «Праздник трезвости», </w:t>
      </w:r>
      <w:r w:rsidR="00052F4E" w:rsidRPr="00DC2EBD">
        <w:rPr>
          <w:rFonts w:ascii="Times New Roman" w:hAnsi="Times New Roman"/>
          <w:sz w:val="24"/>
          <w:szCs w:val="24"/>
        </w:rPr>
        <w:br/>
      </w:r>
      <w:r w:rsidR="00731679" w:rsidRPr="00DC2EBD">
        <w:rPr>
          <w:rFonts w:ascii="Times New Roman" w:hAnsi="Times New Roman"/>
          <w:sz w:val="24"/>
          <w:szCs w:val="24"/>
        </w:rPr>
        <w:t xml:space="preserve">с обучающимися 7 -12 классов, </w:t>
      </w:r>
      <w:r w:rsidRPr="00DC2EBD">
        <w:rPr>
          <w:rFonts w:ascii="Times New Roman" w:hAnsi="Times New Roman"/>
          <w:sz w:val="24"/>
          <w:szCs w:val="24"/>
        </w:rPr>
        <w:t xml:space="preserve">состоялся единый урок на тему: «Алкоголь - враг человека».  </w:t>
      </w:r>
      <w:r w:rsidRPr="00DC2EBD">
        <w:rPr>
          <w:rFonts w:ascii="Times New Roman" w:hAnsi="Times New Roman"/>
          <w:sz w:val="24"/>
          <w:szCs w:val="24"/>
        </w:rPr>
        <w:br/>
      </w:r>
      <w:r w:rsidR="00052F4E" w:rsidRPr="00DC2EBD">
        <w:rPr>
          <w:rFonts w:ascii="Times New Roman" w:hAnsi="Times New Roman"/>
          <w:iCs/>
          <w:sz w:val="24"/>
          <w:szCs w:val="24"/>
        </w:rPr>
        <w:t>Воспитанники школы-интерната ежегодно</w:t>
      </w:r>
      <w:r w:rsidRPr="00DC2EBD">
        <w:rPr>
          <w:rFonts w:ascii="Times New Roman" w:hAnsi="Times New Roman"/>
          <w:iCs/>
          <w:sz w:val="24"/>
          <w:szCs w:val="24"/>
        </w:rPr>
        <w:t xml:space="preserve"> принима</w:t>
      </w:r>
      <w:r w:rsidR="00052F4E" w:rsidRPr="00DC2EBD">
        <w:rPr>
          <w:rFonts w:ascii="Times New Roman" w:hAnsi="Times New Roman"/>
          <w:iCs/>
          <w:sz w:val="24"/>
          <w:szCs w:val="24"/>
        </w:rPr>
        <w:t>ют</w:t>
      </w:r>
      <w:r w:rsidRPr="00DC2EBD">
        <w:rPr>
          <w:rFonts w:ascii="Times New Roman" w:hAnsi="Times New Roman"/>
          <w:iCs/>
          <w:sz w:val="24"/>
          <w:szCs w:val="24"/>
        </w:rPr>
        <w:t xml:space="preserve"> участие в </w:t>
      </w:r>
      <w:r w:rsidR="00731679" w:rsidRPr="00DC2EBD">
        <w:rPr>
          <w:rFonts w:ascii="Times New Roman" w:hAnsi="Times New Roman"/>
          <w:sz w:val="24"/>
          <w:szCs w:val="24"/>
        </w:rPr>
        <w:t xml:space="preserve">городской </w:t>
      </w:r>
      <w:r w:rsidR="00052F4E" w:rsidRPr="00DC2EBD">
        <w:rPr>
          <w:rFonts w:ascii="Times New Roman" w:hAnsi="Times New Roman"/>
          <w:sz w:val="24"/>
          <w:szCs w:val="24"/>
        </w:rPr>
        <w:t xml:space="preserve">Спартакиаде </w:t>
      </w:r>
      <w:r w:rsidRPr="00DC2EBD">
        <w:rPr>
          <w:rFonts w:ascii="Times New Roman" w:hAnsi="Times New Roman"/>
          <w:sz w:val="24"/>
          <w:szCs w:val="24"/>
        </w:rPr>
        <w:t>людей с ограниченными возможностями здоровья,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где в видах: настольный теннис, лёгкая атлетика, дартс, шахматы заняли множество призовых мест</w:t>
      </w:r>
      <w:r w:rsidR="00052F4E" w:rsidRPr="00DC2EBD">
        <w:rPr>
          <w:rFonts w:ascii="Times New Roman" w:hAnsi="Times New Roman"/>
          <w:sz w:val="24"/>
          <w:szCs w:val="24"/>
        </w:rPr>
        <w:t>,</w:t>
      </w:r>
      <w:r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iCs/>
          <w:sz w:val="24"/>
          <w:szCs w:val="24"/>
        </w:rPr>
        <w:t xml:space="preserve">в </w:t>
      </w:r>
      <w:r w:rsidRPr="00DC2EBD">
        <w:rPr>
          <w:rFonts w:ascii="Times New Roman" w:eastAsia="Times New Roman" w:hAnsi="Times New Roman"/>
          <w:bCs/>
          <w:sz w:val="24"/>
          <w:szCs w:val="24"/>
        </w:rPr>
        <w:t>Первенстве РТ по лыжным гонкам среди инвалидов</w:t>
      </w:r>
      <w:r w:rsidR="001B59EE" w:rsidRPr="00DC2EBD">
        <w:rPr>
          <w:rFonts w:ascii="Times New Roman" w:eastAsia="Times New Roman" w:hAnsi="Times New Roman"/>
          <w:bCs/>
          <w:sz w:val="24"/>
          <w:szCs w:val="24"/>
        </w:rPr>
        <w:t>. в</w:t>
      </w:r>
      <w:r w:rsidRPr="00DC2EBD">
        <w:rPr>
          <w:rFonts w:ascii="Times New Roman" w:hAnsi="Times New Roman"/>
          <w:sz w:val="24"/>
          <w:szCs w:val="24"/>
        </w:rPr>
        <w:t xml:space="preserve"> Первенстве РТ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 xml:space="preserve">по настольному теннису среди людей </w:t>
      </w:r>
      <w:r w:rsidR="00721E26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>с</w:t>
      </w:r>
      <w:r w:rsidR="00731679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ограниченными возможностями</w:t>
      </w:r>
      <w:r w:rsidR="001B59EE" w:rsidRPr="00DC2EBD">
        <w:rPr>
          <w:rFonts w:ascii="Times New Roman" w:hAnsi="Times New Roman"/>
          <w:sz w:val="24"/>
          <w:szCs w:val="24"/>
        </w:rPr>
        <w:t xml:space="preserve">, </w:t>
      </w:r>
      <w:r w:rsidRPr="00DC2EBD">
        <w:rPr>
          <w:rFonts w:ascii="Times New Roman" w:hAnsi="Times New Roman"/>
          <w:color w:val="222222"/>
          <w:sz w:val="24"/>
          <w:szCs w:val="24"/>
        </w:rPr>
        <w:t>в соревнованияхп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 xml:space="preserve"> </w:t>
      </w:r>
      <w:r w:rsidRPr="00DC2EBD">
        <w:rPr>
          <w:rFonts w:ascii="Times New Roman" w:hAnsi="Times New Roman"/>
          <w:color w:val="222222"/>
          <w:sz w:val="24"/>
          <w:szCs w:val="24"/>
        </w:rPr>
        <w:t>о легкой атлетике также получили множество призовых мест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.</w:t>
      </w:r>
      <w:r w:rsidR="00731679" w:rsidRPr="00DC2EBD">
        <w:rPr>
          <w:rFonts w:ascii="Times New Roman" w:hAnsi="Times New Roman"/>
          <w:color w:val="000000"/>
          <w:sz w:val="24"/>
          <w:szCs w:val="24"/>
        </w:rPr>
        <w:t xml:space="preserve"> В школе реализуется такое направление деятельности, как профилактика дорожно-транспортных происшествий среди детей и подростков. Обучающиеся участвуют в акциях, конкурсах, играх: Проведены многочисленные беседы </w:t>
      </w:r>
      <w:r w:rsidR="0003733F">
        <w:rPr>
          <w:rFonts w:ascii="Times New Roman" w:hAnsi="Times New Roman"/>
          <w:color w:val="000000"/>
          <w:sz w:val="24"/>
          <w:szCs w:val="24"/>
        </w:rPr>
        <w:br/>
      </w:r>
      <w:r w:rsidR="00731679" w:rsidRPr="00DC2EBD">
        <w:rPr>
          <w:rFonts w:ascii="Times New Roman" w:hAnsi="Times New Roman"/>
          <w:color w:val="000000"/>
          <w:sz w:val="24"/>
          <w:szCs w:val="24"/>
        </w:rPr>
        <w:t xml:space="preserve">в рамках недель безопасности ДД в каждом классе: «Мы идем в школу», «Дорога безопасности», «Движение пешеходов по улицам и дорогам»; игровые программы по ПДД «ПДД от А до Я», «Красный, желтый, зеленый» </w:t>
      </w:r>
      <w:r w:rsidR="00731679" w:rsidRPr="00DC2EBD">
        <w:rPr>
          <w:rFonts w:ascii="Times New Roman" w:hAnsi="Times New Roman"/>
          <w:sz w:val="24"/>
          <w:szCs w:val="24"/>
        </w:rPr>
        <w:t>В этом учебно</w:t>
      </w:r>
      <w:r w:rsidR="00506C0D" w:rsidRPr="00DC2EBD">
        <w:rPr>
          <w:rFonts w:ascii="Times New Roman" w:hAnsi="Times New Roman"/>
          <w:sz w:val="24"/>
          <w:szCs w:val="24"/>
        </w:rPr>
        <w:t xml:space="preserve">м году школа приняла участие в </w:t>
      </w:r>
      <w:r w:rsidR="00731679" w:rsidRPr="00DC2EBD">
        <w:rPr>
          <w:rFonts w:ascii="Times New Roman" w:hAnsi="Times New Roman"/>
          <w:sz w:val="24"/>
          <w:szCs w:val="24"/>
        </w:rPr>
        <w:t xml:space="preserve">муниципальном конкурсе «Дорога БЕЗопасности», «Я пешеход». 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В течение учебного года п</w:t>
      </w:r>
      <w:r w:rsidR="00731679" w:rsidRPr="00DC2EBD">
        <w:rPr>
          <w:rFonts w:ascii="Times New Roman" w:hAnsi="Times New Roman"/>
          <w:sz w:val="24"/>
          <w:szCs w:val="24"/>
        </w:rPr>
        <w:t>о профилактике детского травматизма проводилась  необходимая  работа, которая охватывала учащихся всех возрастов. Она позволила сформировать у детей определённые знания, умения и навыки безопасного поведения на улицах и дорогах горо</w:t>
      </w:r>
      <w:r w:rsidR="00506C0D" w:rsidRPr="00DC2EBD">
        <w:rPr>
          <w:rFonts w:ascii="Times New Roman" w:hAnsi="Times New Roman"/>
          <w:sz w:val="24"/>
          <w:szCs w:val="24"/>
        </w:rPr>
        <w:t>да. В рамках Недели БДД в школе</w:t>
      </w:r>
      <w:r w:rsidR="00731679" w:rsidRPr="00DC2EBD">
        <w:rPr>
          <w:rFonts w:ascii="Times New Roman" w:hAnsi="Times New Roman"/>
          <w:sz w:val="24"/>
          <w:szCs w:val="24"/>
        </w:rPr>
        <w:t xml:space="preserve"> с участием лейтенанта полиции, инспектора отдела пропаганды ГИБДД УМВД России по Нижнекамскому району. была проведена общешкольная линейка; </w:t>
      </w:r>
      <w:r w:rsidR="00731679" w:rsidRPr="00DC2EBD">
        <w:rPr>
          <w:rFonts w:ascii="Times New Roman" w:hAnsi="Times New Roman"/>
          <w:sz w:val="24"/>
          <w:szCs w:val="24"/>
        </w:rPr>
        <w:br/>
        <w:t>в рамках профилактической работы по безопасности дорожного движения для учащихся начальных и средних классов был организован просмотр видеороликов.</w:t>
      </w:r>
    </w:p>
    <w:p w:rsidR="00B847EF" w:rsidRPr="00DC2EBD" w:rsidRDefault="00731679" w:rsidP="0003733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 xml:space="preserve">Работа по ОБЖ проводится в рамках урочной и внеурочной деятельности. Педагогами </w:t>
      </w:r>
      <w:r w:rsidR="00B847E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и воспитанниками распространяются среди учащихся и родителей памятки по ОБЖ, </w:t>
      </w:r>
      <w:r w:rsidR="00B847EF" w:rsidRPr="00DC2EBD">
        <w:rPr>
          <w:rFonts w:ascii="Times New Roman" w:hAnsi="Times New Roman"/>
          <w:sz w:val="24"/>
          <w:szCs w:val="24"/>
        </w:rPr>
        <w:t>проведены классные часы «Действия населения при угрозе террористического акта», «Как надо действовать при пожаре», практическое занятие «Действия населения при выбросе хлора, аммиака. «использование огнетушителей, одевание респираторов, противогазов».</w:t>
      </w:r>
      <w:r w:rsidR="00B847EF" w:rsidRPr="00DC2EBD">
        <w:rPr>
          <w:rFonts w:ascii="Times New Roman" w:hAnsi="Times New Roman"/>
          <w:sz w:val="24"/>
          <w:szCs w:val="24"/>
        </w:rPr>
        <w:br/>
      </w:r>
      <w:r w:rsidRPr="00DC2EBD">
        <w:rPr>
          <w:rFonts w:ascii="Times New Roman" w:hAnsi="Times New Roman"/>
          <w:sz w:val="24"/>
          <w:szCs w:val="24"/>
        </w:rPr>
        <w:t xml:space="preserve">в сентябре была проведена операция «Внимание – первоклассник!», </w:t>
      </w:r>
      <w:r w:rsidR="00B847EF" w:rsidRPr="00DC2EBD">
        <w:rPr>
          <w:rFonts w:ascii="Times New Roman" w:hAnsi="Times New Roman"/>
          <w:sz w:val="24"/>
          <w:szCs w:val="24"/>
        </w:rPr>
        <w:t xml:space="preserve">оформлены тематический стенды соответствующего содержания, </w:t>
      </w:r>
      <w:r w:rsidR="005E5DD7" w:rsidRPr="00DC2EBD">
        <w:rPr>
          <w:rFonts w:ascii="Times New Roman" w:hAnsi="Times New Roman"/>
          <w:sz w:val="24"/>
          <w:szCs w:val="24"/>
        </w:rPr>
        <w:t xml:space="preserve">вопросы безопасности освещались на каждом общешкольном родительском собрании, была </w:t>
      </w:r>
      <w:r w:rsidR="00B847EF" w:rsidRPr="00DC2EBD">
        <w:rPr>
          <w:rFonts w:ascii="Times New Roman" w:hAnsi="Times New Roman"/>
          <w:sz w:val="24"/>
          <w:szCs w:val="24"/>
        </w:rPr>
        <w:t xml:space="preserve">отремонтирована система пожарной безопасности, </w:t>
      </w:r>
      <w:r w:rsidRPr="00DC2EBD">
        <w:rPr>
          <w:rFonts w:ascii="Times New Roman" w:hAnsi="Times New Roman"/>
          <w:sz w:val="24"/>
          <w:szCs w:val="24"/>
        </w:rPr>
        <w:t xml:space="preserve">тренировочная эвакуация по ГО и ЧС </w:t>
      </w:r>
      <w:r w:rsidR="00B847EF" w:rsidRPr="00DC2EBD">
        <w:rPr>
          <w:rFonts w:ascii="Times New Roman" w:hAnsi="Times New Roman"/>
          <w:sz w:val="24"/>
          <w:szCs w:val="24"/>
        </w:rPr>
        <w:t xml:space="preserve">проводилась </w:t>
      </w:r>
      <w:r w:rsidRPr="00DC2EBD">
        <w:rPr>
          <w:rFonts w:ascii="Times New Roman" w:hAnsi="Times New Roman"/>
          <w:sz w:val="24"/>
          <w:szCs w:val="24"/>
        </w:rPr>
        <w:t xml:space="preserve">трижды за 2017-2018 учебный год. </w:t>
      </w:r>
      <w:r w:rsidR="005E5DD7" w:rsidRPr="00DC2EBD">
        <w:rPr>
          <w:rFonts w:ascii="Times New Roman" w:hAnsi="Times New Roman"/>
          <w:sz w:val="24"/>
          <w:szCs w:val="24"/>
        </w:rPr>
        <w:t>Педагог, о</w:t>
      </w:r>
      <w:r w:rsidRPr="00DC2EBD">
        <w:rPr>
          <w:rFonts w:ascii="Times New Roman" w:hAnsi="Times New Roman"/>
          <w:sz w:val="24"/>
          <w:szCs w:val="24"/>
        </w:rPr>
        <w:t>тветственный за работу по ГО и</w:t>
      </w:r>
      <w:r w:rsidR="00B847EF" w:rsidRPr="00DC2EBD">
        <w:rPr>
          <w:rFonts w:ascii="Times New Roman" w:hAnsi="Times New Roman"/>
          <w:sz w:val="24"/>
          <w:szCs w:val="24"/>
        </w:rPr>
        <w:t xml:space="preserve"> </w:t>
      </w:r>
      <w:r w:rsidRPr="00DC2EBD">
        <w:rPr>
          <w:rFonts w:ascii="Times New Roman" w:hAnsi="Times New Roman"/>
          <w:sz w:val="24"/>
          <w:szCs w:val="24"/>
        </w:rPr>
        <w:t>ЧС – Платунова Т.Н. имеет всю необходимую, требуемую, документацию по ГО и предотвращению ЧС</w:t>
      </w:r>
      <w:r w:rsidR="00B847EF" w:rsidRPr="00DC2EBD">
        <w:rPr>
          <w:rFonts w:ascii="Times New Roman" w:hAnsi="Times New Roman"/>
          <w:sz w:val="24"/>
          <w:szCs w:val="24"/>
        </w:rPr>
        <w:t xml:space="preserve">. В июле 2018 </w:t>
      </w:r>
      <w:r w:rsidR="00B847EF" w:rsidRPr="00DC2EBD">
        <w:rPr>
          <w:rFonts w:ascii="Times New Roman" w:hAnsi="Times New Roman"/>
          <w:sz w:val="24"/>
          <w:szCs w:val="24"/>
        </w:rPr>
        <w:br/>
        <w:t xml:space="preserve">в ГБОУ «Нижнекамская школа-интернат» прошла плановая проверка деятельности ОО </w:t>
      </w:r>
      <w:r w:rsidR="00B847EF" w:rsidRPr="00DC2EBD">
        <w:rPr>
          <w:rFonts w:ascii="Times New Roman" w:hAnsi="Times New Roman"/>
          <w:sz w:val="24"/>
          <w:szCs w:val="24"/>
        </w:rPr>
        <w:br/>
        <w:t>по обеспечению безопасности участников образовательного процесса. Нарушений выявлено не было. У ГБОУ «Нижнекамская школа-интернат» имеется «Паспорт безопасно</w:t>
      </w:r>
      <w:r w:rsidR="00506C0D" w:rsidRPr="00DC2EBD">
        <w:rPr>
          <w:rFonts w:ascii="Times New Roman" w:hAnsi="Times New Roman"/>
          <w:sz w:val="24"/>
          <w:szCs w:val="24"/>
        </w:rPr>
        <w:t>сти ОО», установленного образца. Утвержден начальником  УО НМР 20 апреля 2018 г. Срок действия до 20.04.2023.</w:t>
      </w:r>
    </w:p>
    <w:p w:rsidR="00EA5D53" w:rsidRPr="00DC2EBD" w:rsidRDefault="001B59EE" w:rsidP="0003733F">
      <w:pPr>
        <w:spacing w:line="240" w:lineRule="auto"/>
        <w:ind w:firstLine="708"/>
        <w:jc w:val="both"/>
        <w:rPr>
          <w:rFonts w:ascii="Times New Roman" w:hAnsi="Times New Roman"/>
          <w:color w:val="222222"/>
          <w:sz w:val="24"/>
          <w:szCs w:val="24"/>
        </w:rPr>
      </w:pPr>
      <w:r w:rsidRPr="00DC2EBD">
        <w:rPr>
          <w:rFonts w:ascii="Times New Roman" w:hAnsi="Times New Roman"/>
          <w:color w:val="222222"/>
          <w:sz w:val="24"/>
          <w:szCs w:val="24"/>
        </w:rPr>
        <w:t xml:space="preserve">Для обеспечения сохранности здоровья жизни учащихся при организации выездных, массовых мероприятий всегда издается приказ по школе-интернату о назначении ответственных и усилении мер по обеспечению безопасности жизни обучающихся для всех, включая всех участников образовательного процесса и персонал школы-интерната. Инструктажи по пожарной безопасности, безопасности на водных объекта, правилах дорожной безопасности, безопасности при проведении массовых мероприятий, экскурсий, 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br/>
      </w:r>
      <w:r w:rsidRPr="00DC2EBD">
        <w:rPr>
          <w:rFonts w:ascii="Times New Roman" w:hAnsi="Times New Roman"/>
          <w:color w:val="222222"/>
          <w:sz w:val="24"/>
          <w:szCs w:val="24"/>
        </w:rPr>
        <w:t xml:space="preserve">во время каникул и.т.д,  проводятся систематически (ситуационно и по плану в рамках Недели безопасности дорожного движения, Месячника безопасности детей, мероприятий в рамках </w:t>
      </w:r>
      <w:r w:rsidRPr="00DC2EBD">
        <w:rPr>
          <w:rFonts w:ascii="Times New Roman" w:hAnsi="Times New Roman"/>
          <w:color w:val="222222"/>
          <w:sz w:val="24"/>
          <w:szCs w:val="24"/>
        </w:rPr>
        <w:lastRenderedPageBreak/>
        <w:t>Дня защиты детей), о чем свидетельствуют приказы и записи в журнале установленного образца.(приказ №268 от 02.11.17 «Об итогах контроля за организацией работы по обеспечению сохранности жизни и здоровья обучающихся»</w:t>
      </w:r>
      <w:r w:rsidR="00731679" w:rsidRPr="00DC2EBD">
        <w:rPr>
          <w:rFonts w:ascii="Times New Roman" w:hAnsi="Times New Roman"/>
          <w:color w:val="222222"/>
          <w:sz w:val="24"/>
          <w:szCs w:val="24"/>
        </w:rPr>
        <w:t>).</w:t>
      </w:r>
      <w:r w:rsidR="00B847EF" w:rsidRPr="00DC2EBD">
        <w:rPr>
          <w:rFonts w:ascii="Times New Roman" w:hAnsi="Times New Roman"/>
          <w:color w:val="222222"/>
          <w:sz w:val="24"/>
          <w:szCs w:val="24"/>
        </w:rPr>
        <w:t xml:space="preserve"> Принят документ </w:t>
      </w:r>
      <w:r w:rsidR="0003733F">
        <w:rPr>
          <w:rFonts w:ascii="Times New Roman" w:hAnsi="Times New Roman"/>
          <w:color w:val="222222"/>
          <w:sz w:val="24"/>
          <w:szCs w:val="24"/>
        </w:rPr>
        <w:br/>
      </w:r>
      <w:r w:rsidR="00B847EF" w:rsidRPr="00DC2EBD">
        <w:rPr>
          <w:rFonts w:ascii="Times New Roman" w:hAnsi="Times New Roman"/>
          <w:color w:val="222222"/>
          <w:sz w:val="24"/>
          <w:szCs w:val="24"/>
        </w:rPr>
        <w:t xml:space="preserve">«О порядке действия в случае </w:t>
      </w:r>
      <w:r w:rsidR="005E5DD7" w:rsidRPr="00DC2EBD">
        <w:rPr>
          <w:rFonts w:ascii="Times New Roman" w:hAnsi="Times New Roman"/>
          <w:color w:val="222222"/>
          <w:sz w:val="24"/>
          <w:szCs w:val="24"/>
        </w:rPr>
        <w:t>ЧС и расследовании ЧС в ГБОУ «Нижнекамская школа-интернат для детей с ОВЗ». За период 2017-2018 учебного года чрезвычайный происшествий зафиксировано не было.</w:t>
      </w:r>
    </w:p>
    <w:p w:rsidR="00731679" w:rsidRPr="00DC2EBD" w:rsidRDefault="00B847EF" w:rsidP="0003733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На осн</w:t>
      </w:r>
      <w:r w:rsidR="005E5DD7" w:rsidRPr="00DC2EBD">
        <w:rPr>
          <w:rFonts w:ascii="Times New Roman" w:hAnsi="Times New Roman"/>
          <w:sz w:val="24"/>
          <w:szCs w:val="24"/>
        </w:rPr>
        <w:t>овании вышеизложенного, можно признать работу по обеспечению БЖД удовлетворительной и продолжить ее в таком режиме и в 2018-2019 году, совершенствуя качество проведения мероприятий с родителями обучающихся.</w:t>
      </w:r>
    </w:p>
    <w:p w:rsidR="0003733F" w:rsidRDefault="0003733F" w:rsidP="0003733F">
      <w:pPr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7.6 </w:t>
      </w:r>
      <w:r w:rsidRPr="0003733F">
        <w:rPr>
          <w:rFonts w:ascii="Times New Roman" w:eastAsia="Times New Roman" w:hAnsi="Times New Roman"/>
          <w:b/>
          <w:sz w:val="28"/>
          <w:szCs w:val="28"/>
          <w:lang w:eastAsia="ru-RU"/>
        </w:rPr>
        <w:t>Цели и задачи воспитательной деятельности образовательного учреждения в новом 2018-2019 учебном году</w:t>
      </w:r>
      <w:r w:rsidRPr="0003733F">
        <w:rPr>
          <w:rFonts w:ascii="Times New Roman" w:hAnsi="Times New Roman"/>
          <w:sz w:val="28"/>
          <w:szCs w:val="28"/>
        </w:rPr>
        <w:t xml:space="preserve"> </w:t>
      </w:r>
    </w:p>
    <w:p w:rsidR="005E5DD7" w:rsidRPr="0003733F" w:rsidRDefault="005E5DD7" w:rsidP="0003733F">
      <w:pPr>
        <w:pStyle w:val="a4"/>
        <w:numPr>
          <w:ilvl w:val="0"/>
          <w:numId w:val="46"/>
        </w:numPr>
        <w:ind w:left="0" w:firstLine="284"/>
        <w:rPr>
          <w:rFonts w:ascii="Times New Roman" w:hAnsi="Times New Roman"/>
          <w:b/>
          <w:sz w:val="24"/>
          <w:szCs w:val="24"/>
        </w:rPr>
      </w:pPr>
      <w:r w:rsidRPr="0003733F">
        <w:rPr>
          <w:rFonts w:ascii="Times New Roman" w:hAnsi="Times New Roman"/>
          <w:sz w:val="24"/>
          <w:szCs w:val="24"/>
        </w:rPr>
        <w:t>Совершенствовать работы по приоритетным направлениям воспитательной деятельности в рамках реализации ФГОС и в соответствии со «Стратегией  развития и воспитания обучающихся в РТ на 2015-2025 годы»;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Обеспечить реализацию ФГОС в рамках внеурочной деятельности в 1-3 классе.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Расширить систему межведомственного взаимодействия, наладить сотрудничество с ССУЗами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Усовершенствовать работу по профессиональной ориентации школьников.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Провести лицензировании деятельности ГБОУ «Нижнекамская школа-интернат для детей с ОВЗ» в сфере дополнительного образования.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Повысить качество подготовки основных организационно-массовых мероприятий и результативности участия обучающихся в городских, республиканских и всероссийских мероприятиях.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Создать условия для самореализации личности каждого ученика.</w:t>
      </w:r>
      <w:r w:rsidRPr="00DC2EBD">
        <w:rPr>
          <w:rFonts w:ascii="Times New Roman" w:hAnsi="Times New Roman"/>
          <w:sz w:val="24"/>
          <w:szCs w:val="24"/>
        </w:rPr>
        <w:t xml:space="preserve"> Продолжать  </w:t>
      </w:r>
      <w:r w:rsidR="008B07E4" w:rsidRPr="00DC2EBD">
        <w:rPr>
          <w:rFonts w:ascii="Times New Roman" w:hAnsi="Times New Roman"/>
          <w:sz w:val="24"/>
          <w:szCs w:val="24"/>
        </w:rPr>
        <w:t xml:space="preserve"> развивать  и совершенствовать </w:t>
      </w:r>
      <w:r w:rsidRPr="00DC2EBD">
        <w:rPr>
          <w:rFonts w:ascii="Times New Roman" w:hAnsi="Times New Roman"/>
          <w:sz w:val="24"/>
          <w:szCs w:val="24"/>
        </w:rPr>
        <w:t>сист</w:t>
      </w:r>
      <w:r w:rsidR="008B07E4" w:rsidRPr="00DC2EBD">
        <w:rPr>
          <w:rFonts w:ascii="Times New Roman" w:hAnsi="Times New Roman"/>
          <w:sz w:val="24"/>
          <w:szCs w:val="24"/>
        </w:rPr>
        <w:t xml:space="preserve">ему </w:t>
      </w:r>
      <w:r w:rsidRPr="00DC2EBD">
        <w:rPr>
          <w:rFonts w:ascii="Times New Roman" w:hAnsi="Times New Roman"/>
          <w:sz w:val="24"/>
          <w:szCs w:val="24"/>
        </w:rPr>
        <w:t>дополнительного образования в школе.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sz w:val="24"/>
          <w:szCs w:val="24"/>
        </w:rPr>
        <w:t>Организовать модель ученического самоуправления, наиболее оптимальную для нашей школы, с привлечением не только старшеклассников, но и обучающихся среднего звена.</w:t>
      </w:r>
      <w:r w:rsidRPr="00DC2EBD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Продолжать работу по созданию условий для сохранения и укрепления здоровья учащихся, формирования потребности здорового образа жизни и здоровых взаимоотношений с окружающим миром, обществом и самим собой, через реализацию программы «Здоровье».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Совершенствовать методическое мастерство классного руководителя (воспитателя), способного компетентно заниматься осуществлением воспитательной деятельности и эффективно решать вопросы воспитания школьников, через организацию работы МО классных руководителей.</w:t>
      </w:r>
    </w:p>
    <w:p w:rsidR="005E5DD7" w:rsidRPr="00DC2EBD" w:rsidRDefault="005E5DD7" w:rsidP="0003733F">
      <w:pPr>
        <w:pStyle w:val="a4"/>
        <w:numPr>
          <w:ilvl w:val="0"/>
          <w:numId w:val="45"/>
        </w:numPr>
        <w:ind w:left="-284" w:firstLine="284"/>
        <w:rPr>
          <w:rFonts w:ascii="Times New Roman" w:hAnsi="Times New Roman"/>
          <w:color w:val="000000"/>
          <w:sz w:val="24"/>
          <w:szCs w:val="24"/>
        </w:rPr>
      </w:pPr>
      <w:r w:rsidRPr="00DC2EBD">
        <w:rPr>
          <w:rFonts w:ascii="Times New Roman" w:hAnsi="Times New Roman"/>
          <w:color w:val="000000"/>
          <w:sz w:val="24"/>
          <w:szCs w:val="24"/>
        </w:rPr>
        <w:t>Оптимизировать работу с родительской общественностью посредством разнообразия форм работы (проведение круглых столов, дискуссий, обмена опытом); форм информирования родителей, обеспечивающие высокую явку на родительские собрания (предварительная работа классных руководителей: анкетирование детей, творческие работы, презентации и другое).</w:t>
      </w:r>
    </w:p>
    <w:p w:rsidR="005E5DD7" w:rsidRPr="00DC2EBD" w:rsidRDefault="005E5DD7" w:rsidP="005E5DD7">
      <w:pPr>
        <w:pStyle w:val="a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5E5DD7" w:rsidRPr="00DC2EBD" w:rsidSect="007D6FF0">
      <w:footerReference w:type="default" r:id="rId20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2A1" w:rsidRDefault="008052A1" w:rsidP="00B41BD8">
      <w:pPr>
        <w:spacing w:after="0" w:line="240" w:lineRule="auto"/>
      </w:pPr>
      <w:r>
        <w:separator/>
      </w:r>
    </w:p>
  </w:endnote>
  <w:endnote w:type="continuationSeparator" w:id="0">
    <w:p w:rsidR="008052A1" w:rsidRDefault="008052A1" w:rsidP="00B41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0143456"/>
      <w:docPartObj>
        <w:docPartGallery w:val="Page Numbers (Bottom of Page)"/>
        <w:docPartUnique/>
      </w:docPartObj>
    </w:sdtPr>
    <w:sdtContent>
      <w:p w:rsidR="00522E8E" w:rsidRDefault="00522E8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59C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522E8E" w:rsidRDefault="00522E8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2A1" w:rsidRDefault="008052A1" w:rsidP="00B41BD8">
      <w:pPr>
        <w:spacing w:after="0" w:line="240" w:lineRule="auto"/>
      </w:pPr>
      <w:r>
        <w:separator/>
      </w:r>
    </w:p>
  </w:footnote>
  <w:footnote w:type="continuationSeparator" w:id="0">
    <w:p w:rsidR="008052A1" w:rsidRDefault="008052A1" w:rsidP="00B41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65539CF"/>
    <w:multiLevelType w:val="hybridMultilevel"/>
    <w:tmpl w:val="A57981E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>
    <w:nsid w:val="01A11A48"/>
    <w:multiLevelType w:val="hybridMultilevel"/>
    <w:tmpl w:val="F288142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456B4D"/>
    <w:multiLevelType w:val="hybridMultilevel"/>
    <w:tmpl w:val="0A8609E2"/>
    <w:lvl w:ilvl="0" w:tplc="CDAA8F2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E8707E"/>
    <w:multiLevelType w:val="multilevel"/>
    <w:tmpl w:val="BB4A825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359604B"/>
    <w:multiLevelType w:val="hybridMultilevel"/>
    <w:tmpl w:val="AC468A1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86755"/>
    <w:multiLevelType w:val="hybridMultilevel"/>
    <w:tmpl w:val="34064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8533EB"/>
    <w:multiLevelType w:val="hybridMultilevel"/>
    <w:tmpl w:val="5540EB72"/>
    <w:lvl w:ilvl="0" w:tplc="34FC1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74749"/>
    <w:multiLevelType w:val="hybridMultilevel"/>
    <w:tmpl w:val="FAC02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435817"/>
    <w:multiLevelType w:val="multilevel"/>
    <w:tmpl w:val="449EC39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204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246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94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300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</w:abstractNum>
  <w:abstractNum w:abstractNumId="10">
    <w:nsid w:val="213703A2"/>
    <w:multiLevelType w:val="hybridMultilevel"/>
    <w:tmpl w:val="03123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7E2DD2"/>
    <w:multiLevelType w:val="hybridMultilevel"/>
    <w:tmpl w:val="101A3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06287F"/>
    <w:multiLevelType w:val="hybridMultilevel"/>
    <w:tmpl w:val="31A86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5F0BC7"/>
    <w:multiLevelType w:val="hybridMultilevel"/>
    <w:tmpl w:val="93C204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1E5B77"/>
    <w:multiLevelType w:val="hybridMultilevel"/>
    <w:tmpl w:val="188AD2CA"/>
    <w:lvl w:ilvl="0" w:tplc="1ABAD30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CA857D1"/>
    <w:multiLevelType w:val="hybridMultilevel"/>
    <w:tmpl w:val="7682F9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44371D"/>
    <w:multiLevelType w:val="hybridMultilevel"/>
    <w:tmpl w:val="0896DD4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DF303AD"/>
    <w:multiLevelType w:val="hybridMultilevel"/>
    <w:tmpl w:val="72E4386A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312475E2"/>
    <w:multiLevelType w:val="multilevel"/>
    <w:tmpl w:val="2B1407B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/>
      </w:rPr>
    </w:lvl>
  </w:abstractNum>
  <w:abstractNum w:abstractNumId="19">
    <w:nsid w:val="35203FDA"/>
    <w:multiLevelType w:val="multilevel"/>
    <w:tmpl w:val="FA54F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A6918FA"/>
    <w:multiLevelType w:val="multilevel"/>
    <w:tmpl w:val="ECF64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3AF03837"/>
    <w:multiLevelType w:val="hybridMultilevel"/>
    <w:tmpl w:val="43C67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8505D5"/>
    <w:multiLevelType w:val="hybridMultilevel"/>
    <w:tmpl w:val="60A2AA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40647EDB"/>
    <w:multiLevelType w:val="hybridMultilevel"/>
    <w:tmpl w:val="F34EA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151209"/>
    <w:multiLevelType w:val="hybridMultilevel"/>
    <w:tmpl w:val="A74E0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E742A7"/>
    <w:multiLevelType w:val="hybridMultilevel"/>
    <w:tmpl w:val="69F0AD6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3F00032"/>
    <w:multiLevelType w:val="multilevel"/>
    <w:tmpl w:val="528ACACA"/>
    <w:lvl w:ilvl="0">
      <w:start w:val="1"/>
      <w:numFmt w:val="decimal"/>
      <w:lvlText w:val="%1."/>
      <w:lvlJc w:val="left"/>
      <w:pPr>
        <w:ind w:left="-34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11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3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9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8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50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9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787" w:hanging="1800"/>
      </w:pPr>
      <w:rPr>
        <w:rFonts w:hint="default"/>
      </w:rPr>
    </w:lvl>
  </w:abstractNum>
  <w:abstractNum w:abstractNumId="27">
    <w:nsid w:val="4AAF6829"/>
    <w:multiLevelType w:val="hybridMultilevel"/>
    <w:tmpl w:val="615447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DD5317"/>
    <w:multiLevelType w:val="multilevel"/>
    <w:tmpl w:val="C14E5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9">
    <w:nsid w:val="52AF4C11"/>
    <w:multiLevelType w:val="hybridMultilevel"/>
    <w:tmpl w:val="DE10C9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F85AC0"/>
    <w:multiLevelType w:val="hybridMultilevel"/>
    <w:tmpl w:val="7182F558"/>
    <w:lvl w:ilvl="0" w:tplc="46BAB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92D6E4E"/>
    <w:multiLevelType w:val="hybridMultilevel"/>
    <w:tmpl w:val="07A6BB8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391CA0"/>
    <w:multiLevelType w:val="hybridMultilevel"/>
    <w:tmpl w:val="96CC7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B86D49"/>
    <w:multiLevelType w:val="multilevel"/>
    <w:tmpl w:val="449EC39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2040" w:hanging="108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246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94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3000" w:hanging="1800"/>
      </w:pPr>
      <w:rPr>
        <w:rFonts w:ascii="Times New Roman" w:eastAsia="Times New Roman" w:hAnsi="Times New Roman" w:cs="Times New Roman" w:hint="default"/>
        <w:b/>
        <w:color w:val="auto"/>
        <w:sz w:val="24"/>
      </w:rPr>
    </w:lvl>
  </w:abstractNum>
  <w:abstractNum w:abstractNumId="34">
    <w:nsid w:val="5EA82AB2"/>
    <w:multiLevelType w:val="hybridMultilevel"/>
    <w:tmpl w:val="0736EE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EF1757"/>
    <w:multiLevelType w:val="hybridMultilevel"/>
    <w:tmpl w:val="330A7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D25CF4"/>
    <w:multiLevelType w:val="multilevel"/>
    <w:tmpl w:val="066C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90F421F"/>
    <w:multiLevelType w:val="hybridMultilevel"/>
    <w:tmpl w:val="A4165E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B843E0"/>
    <w:multiLevelType w:val="hybridMultilevel"/>
    <w:tmpl w:val="5540EB72"/>
    <w:lvl w:ilvl="0" w:tplc="34FC1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C643F5"/>
    <w:multiLevelType w:val="hybridMultilevel"/>
    <w:tmpl w:val="29A4C7B8"/>
    <w:lvl w:ilvl="0" w:tplc="9B3AA998">
      <w:start w:val="1"/>
      <w:numFmt w:val="decimal"/>
      <w:lvlText w:val="%1."/>
      <w:lvlJc w:val="left"/>
      <w:pPr>
        <w:ind w:left="11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0">
    <w:nsid w:val="731F3087"/>
    <w:multiLevelType w:val="hybridMultilevel"/>
    <w:tmpl w:val="5BCAD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747B97"/>
    <w:multiLevelType w:val="hybridMultilevel"/>
    <w:tmpl w:val="424E2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F76C4"/>
    <w:multiLevelType w:val="hybridMultilevel"/>
    <w:tmpl w:val="08642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6C2252"/>
    <w:multiLevelType w:val="multilevel"/>
    <w:tmpl w:val="398C0DA0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4">
    <w:nsid w:val="7B856988"/>
    <w:multiLevelType w:val="hybridMultilevel"/>
    <w:tmpl w:val="9A2E487A"/>
    <w:lvl w:ilvl="0" w:tplc="3C3631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23"/>
  </w:num>
  <w:num w:numId="3">
    <w:abstractNumId w:val="37"/>
  </w:num>
  <w:num w:numId="4">
    <w:abstractNumId w:val="26"/>
  </w:num>
  <w:num w:numId="5">
    <w:abstractNumId w:val="18"/>
  </w:num>
  <w:num w:numId="6">
    <w:abstractNumId w:val="8"/>
  </w:num>
  <w:num w:numId="7">
    <w:abstractNumId w:val="31"/>
  </w:num>
  <w:num w:numId="8">
    <w:abstractNumId w:val="11"/>
  </w:num>
  <w:num w:numId="9">
    <w:abstractNumId w:val="43"/>
  </w:num>
  <w:num w:numId="10">
    <w:abstractNumId w:val="33"/>
  </w:num>
  <w:num w:numId="11">
    <w:abstractNumId w:val="25"/>
  </w:num>
  <w:num w:numId="12">
    <w:abstractNumId w:val="42"/>
  </w:num>
  <w:num w:numId="13">
    <w:abstractNumId w:val="9"/>
  </w:num>
  <w:num w:numId="14">
    <w:abstractNumId w:val="44"/>
  </w:num>
  <w:num w:numId="15">
    <w:abstractNumId w:val="1"/>
  </w:num>
  <w:num w:numId="16">
    <w:abstractNumId w:val="14"/>
  </w:num>
  <w:num w:numId="17">
    <w:abstractNumId w:val="28"/>
  </w:num>
  <w:num w:numId="18">
    <w:abstractNumId w:val="20"/>
  </w:num>
  <w:num w:numId="19">
    <w:abstractNumId w:val="30"/>
  </w:num>
  <w:num w:numId="20">
    <w:abstractNumId w:val="0"/>
  </w:num>
  <w:num w:numId="2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4"/>
  </w:num>
  <w:num w:numId="23">
    <w:abstractNumId w:val="2"/>
  </w:num>
  <w:num w:numId="24">
    <w:abstractNumId w:val="39"/>
  </w:num>
  <w:num w:numId="25">
    <w:abstractNumId w:val="41"/>
  </w:num>
  <w:num w:numId="26">
    <w:abstractNumId w:val="38"/>
  </w:num>
  <w:num w:numId="27">
    <w:abstractNumId w:val="7"/>
  </w:num>
  <w:num w:numId="28">
    <w:abstractNumId w:val="24"/>
  </w:num>
  <w:num w:numId="29">
    <w:abstractNumId w:val="15"/>
  </w:num>
  <w:num w:numId="30">
    <w:abstractNumId w:val="22"/>
  </w:num>
  <w:num w:numId="3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32"/>
  </w:num>
  <w:num w:numId="34">
    <w:abstractNumId w:val="27"/>
  </w:num>
  <w:num w:numId="35">
    <w:abstractNumId w:val="13"/>
  </w:num>
  <w:num w:numId="36">
    <w:abstractNumId w:val="29"/>
  </w:num>
  <w:num w:numId="37">
    <w:abstractNumId w:val="40"/>
  </w:num>
  <w:num w:numId="38">
    <w:abstractNumId w:val="12"/>
  </w:num>
  <w:num w:numId="39">
    <w:abstractNumId w:val="35"/>
  </w:num>
  <w:num w:numId="40">
    <w:abstractNumId w:val="6"/>
  </w:num>
  <w:num w:numId="41">
    <w:abstractNumId w:val="10"/>
  </w:num>
  <w:num w:numId="42">
    <w:abstractNumId w:val="34"/>
  </w:num>
  <w:num w:numId="43">
    <w:abstractNumId w:val="17"/>
  </w:num>
  <w:num w:numId="44">
    <w:abstractNumId w:val="21"/>
  </w:num>
  <w:num w:numId="45">
    <w:abstractNumId w:val="5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FF9"/>
    <w:rsid w:val="00003B80"/>
    <w:rsid w:val="00013261"/>
    <w:rsid w:val="00031035"/>
    <w:rsid w:val="00033161"/>
    <w:rsid w:val="000336C0"/>
    <w:rsid w:val="0003733F"/>
    <w:rsid w:val="00052F4E"/>
    <w:rsid w:val="0006300B"/>
    <w:rsid w:val="00072148"/>
    <w:rsid w:val="00074D5B"/>
    <w:rsid w:val="00082AD8"/>
    <w:rsid w:val="000A632B"/>
    <w:rsid w:val="000B0EA2"/>
    <w:rsid w:val="000B2F43"/>
    <w:rsid w:val="000C305C"/>
    <w:rsid w:val="000C7298"/>
    <w:rsid w:val="000D3829"/>
    <w:rsid w:val="000E67E2"/>
    <w:rsid w:val="000E7339"/>
    <w:rsid w:val="00106982"/>
    <w:rsid w:val="001159C9"/>
    <w:rsid w:val="00157F70"/>
    <w:rsid w:val="00164A76"/>
    <w:rsid w:val="00183FF9"/>
    <w:rsid w:val="0019105F"/>
    <w:rsid w:val="001A1A67"/>
    <w:rsid w:val="001B59EE"/>
    <w:rsid w:val="001B657E"/>
    <w:rsid w:val="001D2219"/>
    <w:rsid w:val="001D7011"/>
    <w:rsid w:val="001E7A6D"/>
    <w:rsid w:val="0020276F"/>
    <w:rsid w:val="00217AC9"/>
    <w:rsid w:val="00251013"/>
    <w:rsid w:val="002577A4"/>
    <w:rsid w:val="002779B2"/>
    <w:rsid w:val="002934B0"/>
    <w:rsid w:val="002B01C4"/>
    <w:rsid w:val="002C5D51"/>
    <w:rsid w:val="002D4788"/>
    <w:rsid w:val="002E2851"/>
    <w:rsid w:val="002E377C"/>
    <w:rsid w:val="003400F2"/>
    <w:rsid w:val="003474FE"/>
    <w:rsid w:val="0037377F"/>
    <w:rsid w:val="00397070"/>
    <w:rsid w:val="004157A4"/>
    <w:rsid w:val="00462746"/>
    <w:rsid w:val="004752D1"/>
    <w:rsid w:val="004B7185"/>
    <w:rsid w:val="004E299D"/>
    <w:rsid w:val="00506C0D"/>
    <w:rsid w:val="00522E8E"/>
    <w:rsid w:val="005E5DD7"/>
    <w:rsid w:val="0060252A"/>
    <w:rsid w:val="0063626F"/>
    <w:rsid w:val="006A2479"/>
    <w:rsid w:val="006B67D7"/>
    <w:rsid w:val="006D397F"/>
    <w:rsid w:val="00703F1B"/>
    <w:rsid w:val="0071087A"/>
    <w:rsid w:val="00721E26"/>
    <w:rsid w:val="00731679"/>
    <w:rsid w:val="00760678"/>
    <w:rsid w:val="007771AC"/>
    <w:rsid w:val="007B083F"/>
    <w:rsid w:val="007B7AB3"/>
    <w:rsid w:val="007C28BF"/>
    <w:rsid w:val="007D2519"/>
    <w:rsid w:val="007D6FF0"/>
    <w:rsid w:val="007F6B4B"/>
    <w:rsid w:val="00801876"/>
    <w:rsid w:val="008052A1"/>
    <w:rsid w:val="00834B86"/>
    <w:rsid w:val="0087170C"/>
    <w:rsid w:val="00873E7E"/>
    <w:rsid w:val="008A158A"/>
    <w:rsid w:val="008A4D78"/>
    <w:rsid w:val="008B07E4"/>
    <w:rsid w:val="008D3534"/>
    <w:rsid w:val="008D4ED3"/>
    <w:rsid w:val="008E3FC6"/>
    <w:rsid w:val="008E5AB7"/>
    <w:rsid w:val="008F255A"/>
    <w:rsid w:val="009807D8"/>
    <w:rsid w:val="009830B4"/>
    <w:rsid w:val="00987728"/>
    <w:rsid w:val="00987AC0"/>
    <w:rsid w:val="009D5E75"/>
    <w:rsid w:val="009F1521"/>
    <w:rsid w:val="00A02369"/>
    <w:rsid w:val="00A609E4"/>
    <w:rsid w:val="00A91C9B"/>
    <w:rsid w:val="00B219E6"/>
    <w:rsid w:val="00B324F6"/>
    <w:rsid w:val="00B3643C"/>
    <w:rsid w:val="00B41BD8"/>
    <w:rsid w:val="00B4505B"/>
    <w:rsid w:val="00B73F7D"/>
    <w:rsid w:val="00B847EF"/>
    <w:rsid w:val="00B851F1"/>
    <w:rsid w:val="00C1469D"/>
    <w:rsid w:val="00C73485"/>
    <w:rsid w:val="00C7646A"/>
    <w:rsid w:val="00CB1F82"/>
    <w:rsid w:val="00CB7AFB"/>
    <w:rsid w:val="00CC3A20"/>
    <w:rsid w:val="00CE715B"/>
    <w:rsid w:val="00CF539F"/>
    <w:rsid w:val="00D14A7F"/>
    <w:rsid w:val="00D1584F"/>
    <w:rsid w:val="00D25EF9"/>
    <w:rsid w:val="00D36DCD"/>
    <w:rsid w:val="00D71D00"/>
    <w:rsid w:val="00DB0ED9"/>
    <w:rsid w:val="00DB132A"/>
    <w:rsid w:val="00DB16BC"/>
    <w:rsid w:val="00DC2EBD"/>
    <w:rsid w:val="00DE2101"/>
    <w:rsid w:val="00E01141"/>
    <w:rsid w:val="00E22B10"/>
    <w:rsid w:val="00E470C6"/>
    <w:rsid w:val="00E60261"/>
    <w:rsid w:val="00E67AF5"/>
    <w:rsid w:val="00E844E2"/>
    <w:rsid w:val="00EA5D53"/>
    <w:rsid w:val="00EC7D59"/>
    <w:rsid w:val="00EE5A53"/>
    <w:rsid w:val="00F10889"/>
    <w:rsid w:val="00F33E97"/>
    <w:rsid w:val="00F71E06"/>
    <w:rsid w:val="00F86E00"/>
    <w:rsid w:val="00FC2FE4"/>
    <w:rsid w:val="00FD53DF"/>
    <w:rsid w:val="00FE3A43"/>
    <w:rsid w:val="00FF21A8"/>
    <w:rsid w:val="00FF41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722D00-AF3F-45C3-B4EA-DD8B125F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69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A609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C30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0C305C"/>
  </w:style>
  <w:style w:type="character" w:styleId="a3">
    <w:name w:val="Hyperlink"/>
    <w:uiPriority w:val="99"/>
    <w:unhideWhenUsed/>
    <w:rsid w:val="000C305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801876"/>
    <w:pPr>
      <w:ind w:left="720"/>
      <w:contextualSpacing/>
    </w:pPr>
    <w:rPr>
      <w:rFonts w:eastAsia="Times New Roman"/>
      <w:sz w:val="20"/>
      <w:szCs w:val="20"/>
      <w:lang w:eastAsia="ru-RU"/>
    </w:rPr>
  </w:style>
  <w:style w:type="character" w:customStyle="1" w:styleId="a5">
    <w:name w:val="Абзац списка Знак"/>
    <w:link w:val="a4"/>
    <w:uiPriority w:val="34"/>
    <w:locked/>
    <w:rsid w:val="00801876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Standard">
    <w:name w:val="Standard"/>
    <w:rsid w:val="00B219E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Абзац списка3"/>
    <w:basedOn w:val="a"/>
    <w:rsid w:val="00B219E6"/>
    <w:pPr>
      <w:suppressAutoHyphens/>
    </w:pPr>
    <w:rPr>
      <w:rFonts w:cs="Calibri"/>
      <w:lang w:eastAsia="ar-SA"/>
    </w:rPr>
  </w:style>
  <w:style w:type="paragraph" w:customStyle="1" w:styleId="c4">
    <w:name w:val="c4"/>
    <w:basedOn w:val="a"/>
    <w:rsid w:val="002510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6"/>
    <w:uiPriority w:val="59"/>
    <w:rsid w:val="002934B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293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0310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ветлая заливка1"/>
    <w:basedOn w:val="a1"/>
    <w:uiPriority w:val="60"/>
    <w:rsid w:val="008A15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8A158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8A158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8A158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13">
    <w:name w:val="Сетка таблицы светлая1"/>
    <w:basedOn w:val="a1"/>
    <w:next w:val="20"/>
    <w:uiPriority w:val="40"/>
    <w:rsid w:val="001B657E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 светлая2"/>
    <w:basedOn w:val="a1"/>
    <w:uiPriority w:val="40"/>
    <w:rsid w:val="001B657E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6"/>
    <w:uiPriority w:val="59"/>
    <w:rsid w:val="00D1584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41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41BD8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B41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41BD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25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25EF9"/>
    <w:rPr>
      <w:rFonts w:ascii="Tahoma" w:eastAsia="Calibri" w:hAnsi="Tahoma" w:cs="Tahoma"/>
      <w:sz w:val="16"/>
      <w:szCs w:val="16"/>
    </w:rPr>
  </w:style>
  <w:style w:type="paragraph" w:styleId="ad">
    <w:name w:val="Normal (Web)"/>
    <w:basedOn w:val="a"/>
    <w:uiPriority w:val="99"/>
    <w:rsid w:val="0001326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e">
    <w:name w:val="Emphasis"/>
    <w:basedOn w:val="a0"/>
    <w:uiPriority w:val="20"/>
    <w:qFormat/>
    <w:rsid w:val="00013261"/>
    <w:rPr>
      <w:i/>
      <w:iCs/>
    </w:rPr>
  </w:style>
  <w:style w:type="paragraph" w:styleId="af">
    <w:name w:val="No Spacing"/>
    <w:uiPriority w:val="1"/>
    <w:qFormat/>
    <w:rsid w:val="00013261"/>
    <w:pPr>
      <w:spacing w:after="0" w:line="240" w:lineRule="auto"/>
    </w:pPr>
    <w:rPr>
      <w:rFonts w:eastAsiaTheme="minorEastAsia"/>
      <w:lang w:eastAsia="ru-RU"/>
    </w:rPr>
  </w:style>
  <w:style w:type="character" w:styleId="af0">
    <w:name w:val="Strong"/>
    <w:basedOn w:val="a0"/>
    <w:uiPriority w:val="22"/>
    <w:qFormat/>
    <w:rsid w:val="001A1A67"/>
    <w:rPr>
      <w:b/>
      <w:bCs/>
    </w:rPr>
  </w:style>
  <w:style w:type="paragraph" w:customStyle="1" w:styleId="af1">
    <w:name w:val="Базовый"/>
    <w:rsid w:val="001A1A67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af2">
    <w:name w:val="Содержимое таблицы"/>
    <w:basedOn w:val="a"/>
    <w:uiPriority w:val="99"/>
    <w:rsid w:val="008D4ED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f3">
    <w:name w:val="Title"/>
    <w:basedOn w:val="a"/>
    <w:link w:val="14"/>
    <w:uiPriority w:val="99"/>
    <w:qFormat/>
    <w:rsid w:val="008D4ED3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8"/>
      <w:szCs w:val="28"/>
      <w:u w:val="single"/>
      <w:lang w:eastAsia="ru-RU"/>
    </w:rPr>
  </w:style>
  <w:style w:type="character" w:customStyle="1" w:styleId="af4">
    <w:name w:val="Название Знак"/>
    <w:basedOn w:val="a0"/>
    <w:uiPriority w:val="10"/>
    <w:rsid w:val="008D4E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14">
    <w:name w:val="Название Знак1"/>
    <w:link w:val="af3"/>
    <w:uiPriority w:val="99"/>
    <w:locked/>
    <w:rsid w:val="008D4ED3"/>
    <w:rPr>
      <w:rFonts w:ascii="Times New Roman" w:eastAsia="Calibri" w:hAnsi="Times New Roman" w:cs="Times New Roman"/>
      <w:b/>
      <w:bCs/>
      <w:sz w:val="28"/>
      <w:szCs w:val="28"/>
      <w:u w:val="single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09E4"/>
    <w:rPr>
      <w:rFonts w:ascii="Times New Roman" w:eastAsia="Times New Roman" w:hAnsi="Times New Roman" w:cs="Times New Roman"/>
      <w:color w:val="12A4D8"/>
      <w:kern w:val="36"/>
      <w:sz w:val="28"/>
      <w:szCs w:val="28"/>
      <w:lang w:eastAsia="ru-RU"/>
    </w:rPr>
  </w:style>
  <w:style w:type="character" w:customStyle="1" w:styleId="c1">
    <w:name w:val="c1"/>
    <w:basedOn w:val="a0"/>
    <w:rsid w:val="00A609E4"/>
  </w:style>
  <w:style w:type="paragraph" w:customStyle="1" w:styleId="c0">
    <w:name w:val="c0"/>
    <w:basedOn w:val="a"/>
    <w:rsid w:val="00A609E4"/>
    <w:pPr>
      <w:spacing w:before="75" w:after="75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6"/>
    <w:uiPriority w:val="39"/>
    <w:rsid w:val="008E5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5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1.xml"/><Relationship Id="rId18" Type="http://schemas.openxmlformats.org/officeDocument/2006/relationships/chart" Target="charts/chart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prodlenka.org" TargetMode="External"/><Relationship Id="rId17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rrshcollain.Nk@tatar.ru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hyperlink" Target="mailto:korrshcollain@mail.ru" TargetMode="External"/><Relationship Id="rId19" Type="http://schemas.openxmlformats.org/officeDocument/2006/relationships/chart" Target="charts/chart6.xml"/><Relationship Id="rId4" Type="http://schemas.openxmlformats.org/officeDocument/2006/relationships/settings" Target="settings.xml"/><Relationship Id="rId9" Type="http://schemas.openxmlformats.org/officeDocument/2006/relationships/hyperlink" Target="http://edu.tatar.ru/nkamsk/korr" TargetMode="External"/><Relationship Id="rId14" Type="http://schemas.openxmlformats.org/officeDocument/2006/relationships/hyperlink" Target="http://www.prodlenka.org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200"/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8.2122967905169653E-2"/>
          <c:y val="8.3024076746787148E-2"/>
          <c:w val="0.89443949720022287"/>
          <c:h val="0.5644793338939428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колличество выходов с обобщением педагогического опыта</c:v>
                </c:pt>
              </c:strCache>
            </c:strRef>
          </c:tx>
          <c:invertIfNegative val="0"/>
          <c:cat>
            <c:strRef>
              <c:f>Лист1!$A$2:$A$20</c:f>
              <c:strCache>
                <c:ptCount val="19"/>
                <c:pt idx="0">
                  <c:v>Антонова В.Р.</c:v>
                </c:pt>
                <c:pt idx="1">
                  <c:v>Багавиева Г.И.</c:v>
                </c:pt>
                <c:pt idx="2">
                  <c:v>Быстрова Н.А.</c:v>
                </c:pt>
                <c:pt idx="3">
                  <c:v>Воронцова Л.А.</c:v>
                </c:pt>
                <c:pt idx="4">
                  <c:v>Гайдученок М.В.</c:v>
                </c:pt>
                <c:pt idx="5">
                  <c:v>Галимова В.С.</c:v>
                </c:pt>
                <c:pt idx="6">
                  <c:v>Демидова В.Р.</c:v>
                </c:pt>
                <c:pt idx="7">
                  <c:v>Денисламова Р.Т</c:v>
                </c:pt>
                <c:pt idx="8">
                  <c:v>Епишова К.В.</c:v>
                </c:pt>
                <c:pt idx="9">
                  <c:v>Костина В.Н.</c:v>
                </c:pt>
                <c:pt idx="10">
                  <c:v>Платунова Т.Н.</c:v>
                </c:pt>
                <c:pt idx="11">
                  <c:v>Саттарова Л.В.</c:v>
                </c:pt>
                <c:pt idx="12">
                  <c:v>Хоснуллина Г.Р.</c:v>
                </c:pt>
                <c:pt idx="13">
                  <c:v>Сквородина Л.А.</c:v>
                </c:pt>
                <c:pt idx="14">
                  <c:v>Черемухина И.В.</c:v>
                </c:pt>
                <c:pt idx="15">
                  <c:v>Оленичева Л.А.</c:v>
                </c:pt>
                <c:pt idx="16">
                  <c:v>Чудина Г.В.</c:v>
                </c:pt>
                <c:pt idx="17">
                  <c:v>Шелестова Н.Н.</c:v>
                </c:pt>
                <c:pt idx="18">
                  <c:v>Салихова Д.М.</c:v>
                </c:pt>
              </c:strCache>
            </c:strRef>
          </c:cat>
          <c:val>
            <c:numRef>
              <c:f>Лист1!$B$2:$B$20</c:f>
              <c:numCache>
                <c:formatCode>General</c:formatCode>
                <c:ptCount val="19"/>
                <c:pt idx="1">
                  <c:v>20</c:v>
                </c:pt>
                <c:pt idx="2">
                  <c:v>12</c:v>
                </c:pt>
                <c:pt idx="3">
                  <c:v>13</c:v>
                </c:pt>
                <c:pt idx="4">
                  <c:v>7</c:v>
                </c:pt>
                <c:pt idx="5">
                  <c:v>10</c:v>
                </c:pt>
                <c:pt idx="6">
                  <c:v>10</c:v>
                </c:pt>
                <c:pt idx="7">
                  <c:v>9</c:v>
                </c:pt>
                <c:pt idx="8">
                  <c:v>11</c:v>
                </c:pt>
                <c:pt idx="9">
                  <c:v>5</c:v>
                </c:pt>
                <c:pt idx="10">
                  <c:v>10</c:v>
                </c:pt>
                <c:pt idx="11">
                  <c:v>6</c:v>
                </c:pt>
                <c:pt idx="12">
                  <c:v>8</c:v>
                </c:pt>
                <c:pt idx="13">
                  <c:v>9</c:v>
                </c:pt>
                <c:pt idx="14">
                  <c:v>13</c:v>
                </c:pt>
                <c:pt idx="15">
                  <c:v>10</c:v>
                </c:pt>
                <c:pt idx="16">
                  <c:v>8</c:v>
                </c:pt>
                <c:pt idx="17">
                  <c:v>20</c:v>
                </c:pt>
                <c:pt idx="18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7721792"/>
        <c:axId val="367724032"/>
      </c:barChart>
      <c:catAx>
        <c:axId val="3677217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67724032"/>
        <c:crosses val="autoZero"/>
        <c:auto val="1"/>
        <c:lblAlgn val="ctr"/>
        <c:lblOffset val="100"/>
        <c:noMultiLvlLbl val="0"/>
      </c:catAx>
      <c:valAx>
        <c:axId val="3677240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6772179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Классификация</a:t>
            </a:r>
            <a:r>
              <a:rPr lang="ru-RU" baseline="0"/>
              <a:t> нарушений слуха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7361101997666958"/>
                  <c:y val="-2.005343082114735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24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120370370370369"/>
                      <c:h val="0.17956349206349206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0.15046296296296297"/>
                  <c:y val="-0.133453162104736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14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185185185185185"/>
                      <c:h val="0.15178571428571427"/>
                    </c:manualLayout>
                  </c15:layout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 8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слабослышащие</c:v>
                </c:pt>
                <c:pt idx="1">
                  <c:v>КИ</c:v>
                </c:pt>
                <c:pt idx="2">
                  <c:v>глухие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24</c:v>
                </c:pt>
                <c:pt idx="1">
                  <c:v>14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>
        <c:manualLayout>
          <c:xMode val="edge"/>
          <c:yMode val="edge"/>
          <c:x val="0.24124744823563726"/>
          <c:y val="0.83927165354330779"/>
          <c:w val="0.58498765277314491"/>
          <c:h val="8.304391780918025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</a:t>
            </a:r>
            <a:r>
              <a:rPr lang="ru-RU" baseline="0"/>
              <a:t> внятности речи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5277777777777779"/>
                  <c:y val="-0.1043325834270716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25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046296296296297"/>
                      <c:h val="0.18353174603174602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0.13194444444444459"/>
                  <c:y val="-0.1445516185476815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15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1053240740740741"/>
                      <c:h val="0.12103174603174603"/>
                    </c:manualLayout>
                  </c15:layout>
                </c:ext>
              </c:extLst>
            </c:dLbl>
            <c:dLbl>
              <c:idx val="2"/>
              <c:tx>
                <c:rich>
                  <a:bodyPr rot="0" spcFirstLastPara="1" vertOverflow="ellipsis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AEFFF0C7-AF94-4548-BB2B-106649275B83}" type="VALUE">
                      <a:rPr lang="ru-RU" sz="1200" b="1" i="0" baseline="0">
                        <a:solidFill>
                          <a:schemeClr val="bg1"/>
                        </a:solidFill>
                      </a:rPr>
                      <a:pPr>
                        <a:defRPr sz="1200" b="1" i="0" u="none" strike="noStrike" kern="1200" baseline="0">
                          <a:solidFill>
                            <a:schemeClr val="bg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r>
                      <a:rPr lang="ru-RU" sz="1200" b="1" i="0" baseline="0">
                        <a:solidFill>
                          <a:schemeClr val="bg1"/>
                        </a:solidFill>
                      </a:rPr>
                      <a:t> чел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внятная</c:v>
                </c:pt>
                <c:pt idx="1">
                  <c:v>невнятная</c:v>
                </c:pt>
                <c:pt idx="2">
                  <c:v>маловнятная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25</c:v>
                </c:pt>
                <c:pt idx="1">
                  <c:v>15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egendEntry>
        <c:idx val="3"/>
        <c:delete val="1"/>
      </c:legendEntry>
      <c:layout>
        <c:manualLayout>
          <c:xMode val="edge"/>
          <c:yMode val="edge"/>
          <c:x val="0.15566837999416741"/>
          <c:y val="0.81778183977002872"/>
          <c:w val="0.68118011246397225"/>
          <c:h val="9.81540744237805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1777487578527723E-2"/>
          <c:y val="2.7538446232127131E-2"/>
          <c:w val="0.85410035916563054"/>
          <c:h val="0.880675192808291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17</c:v>
                </c:pt>
                <c:pt idx="1">
                  <c:v>4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17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класс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12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класс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17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6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12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7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39</c:v>
                </c:pt>
                <c:pt idx="1">
                  <c:v>16</c:v>
                </c:pt>
                <c:pt idx="2">
                  <c:v>6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Лист1!$H$2:$H$6</c:f>
              <c:numCache>
                <c:formatCode>General</c:formatCode>
                <c:ptCount val="5"/>
                <c:pt idx="0">
                  <c:v>41</c:v>
                </c:pt>
                <c:pt idx="1">
                  <c:v>12</c:v>
                </c:pt>
                <c:pt idx="2">
                  <c:v>3</c:v>
                </c:pt>
                <c:pt idx="3">
                  <c:v>4</c:v>
                </c:pt>
                <c:pt idx="4">
                  <c:v>0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9 класс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dPt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Лист1!$I$2:$I$6</c:f>
              <c:numCache>
                <c:formatCode>General</c:formatCode>
                <c:ptCount val="5"/>
                <c:pt idx="0">
                  <c:v>38</c:v>
                </c:pt>
                <c:pt idx="1">
                  <c:v>8</c:v>
                </c:pt>
                <c:pt idx="2">
                  <c:v>2</c:v>
                </c:pt>
                <c:pt idx="3">
                  <c:v>4</c:v>
                </c:pt>
                <c:pt idx="4">
                  <c:v>0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10 класс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  <a:ln>
              <a:solidFill>
                <a:srgbClr val="00B050"/>
              </a:solidFill>
            </a:ln>
          </c:spPr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Лист1!$J$2:$J$6</c:f>
              <c:numCache>
                <c:formatCode>General</c:formatCode>
                <c:ptCount val="5"/>
                <c:pt idx="0">
                  <c:v>35</c:v>
                </c:pt>
                <c:pt idx="1">
                  <c:v>8</c:v>
                </c:pt>
                <c:pt idx="2">
                  <c:v>6</c:v>
                </c:pt>
                <c:pt idx="3">
                  <c:v>2</c:v>
                </c:pt>
                <c:pt idx="4">
                  <c:v>1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11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Лист1!$K$2:$K$6</c:f>
              <c:numCache>
                <c:formatCode>General</c:formatCode>
                <c:ptCount val="5"/>
                <c:pt idx="0">
                  <c:v>34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  <c:pt idx="4">
                  <c:v>5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12 класс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Школьные</c:v>
                </c:pt>
                <c:pt idx="1">
                  <c:v>Городские</c:v>
                </c:pt>
                <c:pt idx="2">
                  <c:v>Республиканские</c:v>
                </c:pt>
                <c:pt idx="3">
                  <c:v>Всероссийские</c:v>
                </c:pt>
                <c:pt idx="4">
                  <c:v>Международные</c:v>
                </c:pt>
              </c:strCache>
            </c:strRef>
          </c:cat>
          <c:val>
            <c:numRef>
              <c:f>Лист1!$L$2:$L$6</c:f>
              <c:numCache>
                <c:formatCode>General</c:formatCode>
                <c:ptCount val="5"/>
                <c:pt idx="0">
                  <c:v>31</c:v>
                </c:pt>
                <c:pt idx="1">
                  <c:v>6</c:v>
                </c:pt>
                <c:pt idx="2">
                  <c:v>4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81176256"/>
        <c:axId val="281176816"/>
      </c:barChart>
      <c:catAx>
        <c:axId val="2811762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81176816"/>
        <c:crosses val="autoZero"/>
        <c:auto val="1"/>
        <c:lblAlgn val="ctr"/>
        <c:lblOffset val="100"/>
        <c:noMultiLvlLbl val="0"/>
      </c:catAx>
      <c:valAx>
        <c:axId val="2811768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811762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350" baseline="0">
                <a:latin typeface="Times New Roman" pitchFamily="18" charset="0"/>
              </a:defRPr>
            </a:pPr>
            <a:r>
              <a:rPr lang="ru-RU" sz="1350" baseline="0">
                <a:latin typeface="Times New Roman" pitchFamily="18" charset="0"/>
              </a:rPr>
              <a:t>2017-2018 учебный год</a:t>
            </a:r>
          </a:p>
        </c:rich>
      </c:tx>
      <c:layout>
        <c:manualLayout>
          <c:xMode val="edge"/>
          <c:yMode val="edge"/>
          <c:x val="0.33803886025038388"/>
          <c:y val="2.380948831940257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6.51754714519584E-2"/>
          <c:y val="0.12563225232945083"/>
          <c:w val="0.90061822176021356"/>
          <c:h val="0.432209896515012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Столбец1</c:v>
                </c:pt>
              </c:strCache>
            </c:strRef>
          </c:tx>
          <c:spPr>
            <a:ln>
              <a:solidFill>
                <a:srgbClr val="C00000"/>
              </a:solidFill>
            </a:ln>
          </c:spPr>
          <c:invertIfNegative val="0"/>
          <c:cat>
            <c:strRef>
              <c:f>Лист1!$A$3:$A$25</c:f>
              <c:strCache>
                <c:ptCount val="23"/>
                <c:pt idx="0">
                  <c:v>Гайдучёнок М.В.</c:v>
                </c:pt>
                <c:pt idx="1">
                  <c:v>Демидова В.Р.</c:v>
                </c:pt>
                <c:pt idx="2">
                  <c:v>Оленичева Л.А.</c:v>
                </c:pt>
                <c:pt idx="3">
                  <c:v>Шелестова Н.Н.</c:v>
                </c:pt>
                <c:pt idx="4">
                  <c:v>Воронцова Л.А.</c:v>
                </c:pt>
                <c:pt idx="5">
                  <c:v>Черёмухина И.В.</c:v>
                </c:pt>
                <c:pt idx="6">
                  <c:v>Платунова Т.Н.</c:v>
                </c:pt>
                <c:pt idx="7">
                  <c:v>Галимова В.С.</c:v>
                </c:pt>
                <c:pt idx="8">
                  <c:v>Саттарова Л.В.</c:v>
                </c:pt>
                <c:pt idx="9">
                  <c:v>Багавиева Г.И.</c:v>
                </c:pt>
                <c:pt idx="10">
                  <c:v>Денисламова Р.Т.</c:v>
                </c:pt>
                <c:pt idx="11">
                  <c:v>Костина В.Н.</c:v>
                </c:pt>
                <c:pt idx="12">
                  <c:v>Быстрова Н.А.</c:v>
                </c:pt>
                <c:pt idx="13">
                  <c:v>Евсеева К.В.</c:v>
                </c:pt>
                <c:pt idx="14">
                  <c:v>Сквородина Л.А.</c:v>
                </c:pt>
                <c:pt idx="15">
                  <c:v>Чудина Г.В.</c:v>
                </c:pt>
                <c:pt idx="16">
                  <c:v>Хоснуллина Г.Р.          75</c:v>
                </c:pt>
                <c:pt idx="17">
                  <c:v>Гилязова М.М.</c:v>
                </c:pt>
                <c:pt idx="18">
                  <c:v>Михайловская О.А.</c:v>
                </c:pt>
                <c:pt idx="19">
                  <c:v>Юганова Г.Р.</c:v>
                </c:pt>
                <c:pt idx="20">
                  <c:v>Докукина Р.В.</c:v>
                </c:pt>
                <c:pt idx="21">
                  <c:v>Жетлухина О.А.</c:v>
                </c:pt>
                <c:pt idx="22">
                  <c:v>Доброторская А.С</c:v>
                </c:pt>
              </c:strCache>
            </c:strRef>
          </c:cat>
          <c:val>
            <c:numRef>
              <c:f>Лист1!$B$3:$B$25</c:f>
              <c:numCache>
                <c:formatCode>General</c:formatCode>
                <c:ptCount val="23"/>
                <c:pt idx="0">
                  <c:v>50</c:v>
                </c:pt>
                <c:pt idx="1">
                  <c:v>40</c:v>
                </c:pt>
                <c:pt idx="2">
                  <c:v>55</c:v>
                </c:pt>
                <c:pt idx="3">
                  <c:v>60</c:v>
                </c:pt>
                <c:pt idx="4">
                  <c:v>55</c:v>
                </c:pt>
                <c:pt idx="5">
                  <c:v>46</c:v>
                </c:pt>
                <c:pt idx="6">
                  <c:v>30</c:v>
                </c:pt>
                <c:pt idx="7">
                  <c:v>45</c:v>
                </c:pt>
                <c:pt idx="8">
                  <c:v>30</c:v>
                </c:pt>
                <c:pt idx="9">
                  <c:v>40</c:v>
                </c:pt>
                <c:pt idx="10">
                  <c:v>50</c:v>
                </c:pt>
                <c:pt idx="11">
                  <c:v>20</c:v>
                </c:pt>
                <c:pt idx="12">
                  <c:v>30</c:v>
                </c:pt>
                <c:pt idx="13">
                  <c:v>65</c:v>
                </c:pt>
                <c:pt idx="14">
                  <c:v>70</c:v>
                </c:pt>
                <c:pt idx="15">
                  <c:v>45</c:v>
                </c:pt>
                <c:pt idx="16">
                  <c:v>40</c:v>
                </c:pt>
                <c:pt idx="17">
                  <c:v>30</c:v>
                </c:pt>
                <c:pt idx="18">
                  <c:v>70</c:v>
                </c:pt>
                <c:pt idx="19">
                  <c:v>30</c:v>
                </c:pt>
                <c:pt idx="20">
                  <c:v>30</c:v>
                </c:pt>
                <c:pt idx="21">
                  <c:v>30</c:v>
                </c:pt>
                <c:pt idx="22">
                  <c:v>70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2402896"/>
        <c:axId val="352403456"/>
      </c:barChart>
      <c:catAx>
        <c:axId val="3524028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50" baseline="0">
                <a:latin typeface="Times New Roman" pitchFamily="18" charset="0"/>
              </a:defRPr>
            </a:pPr>
            <a:endParaRPr lang="ru-RU"/>
          </a:p>
        </c:txPr>
        <c:crossAx val="352403456"/>
        <c:crosses val="autoZero"/>
        <c:auto val="1"/>
        <c:lblAlgn val="ctr"/>
        <c:lblOffset val="100"/>
        <c:noMultiLvlLbl val="0"/>
      </c:catAx>
      <c:valAx>
        <c:axId val="352403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5240289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неполные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</c:v>
                </c:pt>
                <c:pt idx="1">
                  <c:v>8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многодетные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малообеспеченные семьи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семьи  с детьми-инвалидами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2015-2016</c:v>
                </c:pt>
                <c:pt idx="1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45</c:v>
                </c:pt>
                <c:pt idx="1">
                  <c:v>38</c:v>
                </c:pt>
                <c:pt idx="2">
                  <c:v>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73177232"/>
        <c:axId val="373177792"/>
      </c:barChart>
      <c:catAx>
        <c:axId val="3731772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373177792"/>
        <c:crosses val="autoZero"/>
        <c:auto val="1"/>
        <c:lblAlgn val="ctr"/>
        <c:lblOffset val="100"/>
        <c:noMultiLvlLbl val="0"/>
      </c:catAx>
      <c:valAx>
        <c:axId val="373177792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one"/>
        <c:crossAx val="3731772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750588215308593"/>
          <c:y val="0.14392095616147252"/>
          <c:w val="0.30013165829999405"/>
          <c:h val="0.70664844580378205"/>
        </c:manualLayout>
      </c:layout>
      <c:overlay val="0"/>
      <c:txPr>
        <a:bodyPr/>
        <a:lstStyle/>
        <a:p>
          <a:pPr>
            <a:defRPr sz="1200" baseline="0">
              <a:latin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47219-3838-4435-8D47-A83016D42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71</Pages>
  <Words>21738</Words>
  <Characters>123912</Characters>
  <Application>Microsoft Office Word</Application>
  <DocSecurity>0</DocSecurity>
  <Lines>1032</Lines>
  <Paragraphs>290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2019-11-08T14:25:00Z</dcterms:created>
  <dcterms:modified xsi:type="dcterms:W3CDTF">2019-11-08T14:25:00Z</dcterms:modified>
</cp:coreProperties>
</file>